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22D" w:rsidRDefault="002C52BB">
      <w:pPr>
        <w:widowControl/>
        <w:wordWrap w:val="0"/>
        <w:autoSpaceDE w:val="0"/>
        <w:spacing w:line="580" w:lineRule="exact"/>
        <w:jc w:val="left"/>
        <w:rPr>
          <w:rFonts w:ascii="黑体" w:eastAsia="黑体" w:hAnsi="黑体" w:cs="黑体"/>
          <w:kern w:val="0"/>
          <w:sz w:val="32"/>
          <w:szCs w:val="32"/>
        </w:rPr>
      </w:pPr>
      <w:r>
        <w:rPr>
          <w:rFonts w:ascii="黑体" w:eastAsia="黑体" w:hAnsi="黑体" w:cs="黑体" w:hint="eastAsia"/>
          <w:kern w:val="0"/>
          <w:sz w:val="32"/>
          <w:szCs w:val="32"/>
        </w:rPr>
        <w:t>附件：</w:t>
      </w:r>
    </w:p>
    <w:p w:rsidR="00EB222D" w:rsidRDefault="002C52BB">
      <w:pPr>
        <w:widowControl/>
        <w:wordWrap w:val="0"/>
        <w:autoSpaceDE w:val="0"/>
        <w:spacing w:line="580" w:lineRule="exact"/>
        <w:jc w:val="center"/>
        <w:rPr>
          <w:rFonts w:asciiTheme="minorEastAsia" w:eastAsiaTheme="minorEastAsia" w:hAnsiTheme="minorEastAsia" w:cstheme="minorEastAsia"/>
          <w:b/>
          <w:bCs/>
          <w:kern w:val="0"/>
          <w:sz w:val="36"/>
          <w:szCs w:val="36"/>
        </w:rPr>
      </w:pPr>
      <w:r>
        <w:rPr>
          <w:rFonts w:asciiTheme="minorEastAsia" w:eastAsiaTheme="minorEastAsia" w:hAnsiTheme="minorEastAsia" w:cstheme="minorEastAsia" w:hint="eastAsia"/>
          <w:b/>
          <w:bCs/>
          <w:kern w:val="0"/>
          <w:sz w:val="36"/>
          <w:szCs w:val="36"/>
        </w:rPr>
        <w:t>2023年洛阳市市级继续医学教育项目表</w:t>
      </w:r>
    </w:p>
    <w:tbl>
      <w:tblPr>
        <w:tblW w:w="132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599"/>
        <w:gridCol w:w="1298"/>
        <w:gridCol w:w="4818"/>
        <w:gridCol w:w="3000"/>
        <w:gridCol w:w="1136"/>
        <w:gridCol w:w="1637"/>
        <w:gridCol w:w="731"/>
      </w:tblGrid>
      <w:tr w:rsidR="00EB222D">
        <w:trPr>
          <w:trHeight w:val="567"/>
          <w:jc w:val="center"/>
        </w:trPr>
        <w:tc>
          <w:tcPr>
            <w:tcW w:w="599" w:type="dxa"/>
            <w:tcBorders>
              <w:tl2br w:val="nil"/>
              <w:tr2bl w:val="nil"/>
            </w:tcBorders>
            <w:shd w:val="clear" w:color="auto" w:fill="auto"/>
            <w:vAlign w:val="center"/>
          </w:tcPr>
          <w:p w:rsidR="00EB222D" w:rsidRDefault="002C52BB">
            <w:pPr>
              <w:widowControl/>
              <w:spacing w:line="240" w:lineRule="exact"/>
              <w:jc w:val="center"/>
              <w:textAlignment w:val="center"/>
              <w:rPr>
                <w:rFonts w:ascii="黑体" w:eastAsia="黑体" w:hAnsi="黑体" w:cs="黑体"/>
                <w:b/>
                <w:bCs/>
                <w:szCs w:val="21"/>
              </w:rPr>
            </w:pPr>
            <w:r>
              <w:rPr>
                <w:rFonts w:ascii="黑体" w:eastAsia="黑体" w:hAnsi="黑体" w:cs="黑体" w:hint="eastAsia"/>
                <w:b/>
                <w:bCs/>
                <w:kern w:val="0"/>
                <w:szCs w:val="21"/>
              </w:rPr>
              <w:t>序号</w:t>
            </w:r>
          </w:p>
        </w:tc>
        <w:tc>
          <w:tcPr>
            <w:tcW w:w="1298" w:type="dxa"/>
            <w:tcBorders>
              <w:tl2br w:val="nil"/>
              <w:tr2bl w:val="nil"/>
            </w:tcBorders>
            <w:shd w:val="clear" w:color="auto" w:fill="auto"/>
            <w:vAlign w:val="center"/>
          </w:tcPr>
          <w:p w:rsidR="00EB222D" w:rsidRDefault="002C52BB">
            <w:pPr>
              <w:widowControl/>
              <w:spacing w:line="240" w:lineRule="exact"/>
              <w:jc w:val="center"/>
              <w:textAlignment w:val="center"/>
              <w:rPr>
                <w:rFonts w:ascii="黑体" w:eastAsia="黑体" w:hAnsi="黑体" w:cs="黑体"/>
                <w:b/>
                <w:bCs/>
                <w:szCs w:val="21"/>
              </w:rPr>
            </w:pPr>
            <w:r>
              <w:rPr>
                <w:rFonts w:ascii="黑体" w:eastAsia="黑体" w:hAnsi="黑体" w:cs="黑体" w:hint="eastAsia"/>
                <w:b/>
                <w:bCs/>
                <w:kern w:val="0"/>
                <w:szCs w:val="21"/>
              </w:rPr>
              <w:t>项目号</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黑体" w:eastAsia="黑体" w:hAnsi="黑体" w:cs="黑体"/>
                <w:b/>
                <w:bCs/>
                <w:szCs w:val="21"/>
              </w:rPr>
            </w:pPr>
            <w:r>
              <w:rPr>
                <w:rFonts w:ascii="黑体" w:eastAsia="黑体" w:hAnsi="黑体" w:cs="黑体" w:hint="eastAsia"/>
                <w:b/>
                <w:bCs/>
                <w:kern w:val="0"/>
                <w:szCs w:val="21"/>
              </w:rPr>
              <w:t>项目名称</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黑体" w:eastAsia="黑体" w:hAnsi="黑体" w:cs="黑体"/>
                <w:b/>
                <w:bCs/>
                <w:szCs w:val="21"/>
              </w:rPr>
            </w:pPr>
            <w:r>
              <w:rPr>
                <w:rFonts w:ascii="黑体" w:eastAsia="黑体" w:hAnsi="黑体" w:cs="黑体" w:hint="eastAsia"/>
                <w:b/>
                <w:bCs/>
                <w:kern w:val="0"/>
                <w:szCs w:val="21"/>
              </w:rPr>
              <w:t>主办单位</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黑体" w:eastAsia="黑体" w:hAnsi="黑体" w:cs="黑体"/>
                <w:b/>
                <w:bCs/>
                <w:szCs w:val="21"/>
              </w:rPr>
            </w:pPr>
            <w:r>
              <w:rPr>
                <w:rFonts w:ascii="黑体" w:eastAsia="黑体" w:hAnsi="黑体" w:cs="黑体" w:hint="eastAsia"/>
                <w:b/>
                <w:bCs/>
                <w:kern w:val="0"/>
                <w:szCs w:val="21"/>
              </w:rPr>
              <w:t>负责人</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黑体" w:eastAsia="黑体" w:hAnsi="黑体" w:cs="黑体"/>
                <w:b/>
                <w:bCs/>
                <w:szCs w:val="21"/>
              </w:rPr>
            </w:pPr>
            <w:r>
              <w:rPr>
                <w:rFonts w:ascii="黑体" w:eastAsia="黑体" w:hAnsi="黑体" w:cs="黑体" w:hint="eastAsia"/>
                <w:b/>
                <w:bCs/>
                <w:kern w:val="0"/>
                <w:szCs w:val="21"/>
              </w:rPr>
              <w:t>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黑体" w:eastAsia="黑体" w:hAnsi="黑体" w:cs="黑体"/>
                <w:b/>
                <w:bCs/>
                <w:kern w:val="0"/>
                <w:szCs w:val="21"/>
              </w:rPr>
            </w:pPr>
            <w:r>
              <w:rPr>
                <w:rFonts w:ascii="黑体" w:eastAsia="黑体" w:hAnsi="黑体" w:cs="黑体" w:hint="eastAsia"/>
                <w:b/>
                <w:bCs/>
                <w:kern w:val="0"/>
                <w:szCs w:val="21"/>
              </w:rPr>
              <w:t>拟授</w:t>
            </w:r>
          </w:p>
          <w:p w:rsidR="00EB222D" w:rsidRDefault="002C52BB">
            <w:pPr>
              <w:widowControl/>
              <w:spacing w:line="240" w:lineRule="exact"/>
              <w:jc w:val="center"/>
              <w:textAlignment w:val="center"/>
              <w:rPr>
                <w:rFonts w:ascii="黑体" w:eastAsia="黑体" w:hAnsi="黑体" w:cs="黑体"/>
                <w:b/>
                <w:bCs/>
                <w:szCs w:val="21"/>
              </w:rPr>
            </w:pPr>
            <w:r>
              <w:rPr>
                <w:rFonts w:ascii="黑体" w:eastAsia="黑体" w:hAnsi="黑体" w:cs="黑体" w:hint="eastAsia"/>
                <w:b/>
                <w:bCs/>
                <w:kern w:val="0"/>
                <w:szCs w:val="21"/>
              </w:rPr>
              <w:t>学分</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w:t>
            </w:r>
          </w:p>
        </w:tc>
        <w:tc>
          <w:tcPr>
            <w:tcW w:w="129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230104001</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乳腺疾病临床病理诊断新进展学习班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黄文斌</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病理学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c>
          <w:tcPr>
            <w:tcW w:w="129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230104002</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甲状腺疾病多学科研讨会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洛阳伊洛医院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魏志豪</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病理学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230301003</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洛阳市心脏介入并发症研讨会（第五期）</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杨旭明</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心血管病学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4</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230301004</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冠状动脉复杂病变介入治疗培训班（第五期）</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杨旭明</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心血管病学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5</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230301005</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第五届豫西地区心衰论坛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河南科技大学第二附属医院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畅晓燕</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心血管病学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6</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230301006</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高血压规范化诊治与进展论坛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河南科技大学第二附属医院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畅晓燕</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心血管病学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7</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230301007</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洛阳市心律失常及心电学论坛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洛阳市第一人民医院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张群生</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心血管病学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8</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230301008</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洛阳市心血管疾病研讨会及介入论坛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洛阳市第一人民医院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安炎霞</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心血管病学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9</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230301009</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第七届洛阳心律与心电学高峰论坛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洛阳市中心医院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谷云飞</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心血管病学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10</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230301010</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宜阳县第一届基层高血压规范化诊疗培训班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宜阳县人民医院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刘晓芳</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心血管病学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11</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230301011</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 xml:space="preserve">宜阳县第五届胸痛中心学术会议 </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宜阳县中医院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丁立辉</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心血管病学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12</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230301012</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宜阳县第三届心脏病学学术会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宜阳县中医院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丁立辉</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心血管病学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lastRenderedPageBreak/>
              <w:t>13</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230301013</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心脏重症服务能力提升班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新安县人民医院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郭  靖</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心血管病学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14</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230302014</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肺部感染性疾病的诊治进展</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河南科技大学第二附属医院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张冠磊</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 xml:space="preserve"> 呼吸病学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15</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230302015</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呼吸危重症医学论坛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洛阳市第一人民医院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岳莉莉</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呼吸病学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16</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230302016</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洛阳市偃师呼吸系统疾病规范化诊治培训班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洛阳市偃师人民医院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侯帅辉</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呼吸病学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17</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230302017</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呼吸系统疾病常用诊疗操作培训班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汝阳县人民医院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谢大亮</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呼吸病学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18</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230302018</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肺癌综合治疗进展</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洛阳市东方人民医院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李金燕</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呼吸病学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19</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230303019</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洛阳市脂肪肝多学科论坛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洛阳市中心医院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靳晓利</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消化内科学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20</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230303020</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2023年洛阳市消化及内镜学会年会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洛阳市中心医院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陈宏伟</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消化内科学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21</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230303021</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2023年第五届豫西地区脂肪肝高峰论坛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 xml:space="preserve">河南科技大学第二附属医院 </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李忍萍</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消化内科学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22</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230303022</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消化道早癌内镜诊断治疗再探讨</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洛阳市第一人民医院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于会生</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消化内科学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230303023</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 xml:space="preserve">消化道早癌筛查 </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新安县人民医院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李清晖</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消化内科学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24</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230304024</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洛阳市出凝血疾病诊疗培训班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秦  玲</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血液病学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25</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230304025</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 xml:space="preserve">第三届多发性骨髓瘤/淋巴瘤诊疗中原城市交流会 </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秦  玲</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血液病学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26</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230304026</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 xml:space="preserve">2023年洛阳市血液病年会 </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杨海平</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血液病学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27</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230304027</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2023淋巴瘤靶向治疗新进展</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河南科技大学第二附属医院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王慧睿</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血液病学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lastRenderedPageBreak/>
              <w:t>28</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230305028</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中原西部血液净化及血管通路高峰论坛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王俊霞</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肾脏病学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29</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230305029</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中原西部危重肾脏病诊治培训班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王俊霞</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肾脏病学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30</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230305030</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第二届肾脏病临床与病理诊治学习班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徐佳云</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肾脏病学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31</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230305031</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新冠疫情下慢性肾脏病的诊治与管理高峰论坛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郭志玲</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肾脏病学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32</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230305032</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2023年洛阳市肾脏病学术年会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郭志玲</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肾脏病学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33</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230305033</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洛阳市肾脏病及血液净化论坛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洛阳市第一人民医院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朱俊利</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肾脏病学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34</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230305034</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洛阳市血液净化医疗质量控制年会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洛阳市东方人民医院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王  岩</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肾脏病学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35</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230306035</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肥胖多学科综合管理研讨会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付留俊</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内分泌学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36</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230306036</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罕见病多学科诊疗研讨班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姜宏卫</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内分泌学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37</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230306037</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糖尿病肾病论坛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姜宏卫</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内分泌学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38</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230306038</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洛阳市骨质疏松及代谢性骨病诊疗学习班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李利平</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内分泌学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39</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230306039</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洛阳市生长发育诊疗培训班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李利平</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内分泌学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40</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230306040</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洛阳市内分泌高血压培训班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马瑜瑾</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内分泌学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41</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230306041</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洛阳市糖尿病足培训班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马瑜瑾</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内分泌学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42</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230306042</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第五届甲状腺疾病及代谢疾病论坛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洛阳市中心医院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张艳芳</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内分泌学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lastRenderedPageBreak/>
              <w:t>43</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230306043</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第三届特殊类型糖尿病论坛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洛阳市中心医院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张艳芳</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内分泌学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44</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230306044</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糖脂代谢、肥胖学习班</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暨第四届内分泌代谢疾病研讨会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洛阳市第一人民医院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杨秋伟</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内分泌学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45</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230306045</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老年内分泌暨糖尿病基层培训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洛阳市东方人民医院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李素霞</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内分泌学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46</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230306046</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宜阳县第五届内分泌学术会议</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宜阳县人民医院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何会克</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内分泌学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47</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230307047</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神经感染与免疫学习班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杜敢琴</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神经内科学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48</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230307048</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神经肌肉病新进展学习班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洛阳市中心医院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黄  超</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神经内科学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49</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230307049</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神经内科新进展学习班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洛阳市中心医院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刘  超</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神经内科学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50</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230307050</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洛阳市第二届卒中与神经免疫新进展学习班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洛阳市中心医院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李  艳</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神经内科学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51</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230307051</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 xml:space="preserve">洛阳市中西医结合脑心同治论坛   </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洛阳市中心医院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任向阳</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神经内科学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52</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230307052</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 xml:space="preserve">癫痫诊断及治疗新进展 </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洛阳市中心医院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段智慧</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神经内科学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53</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230307053</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第五届洛阳市神经介入年会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洛阳市中心医院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魏立平</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神经内科学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54</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230307054</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洛阳重症脑卒中暨神经介入高峰论坛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洛阳市中心医院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魏立平</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神经内科学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55</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230307055</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洛阳市脑血管疾病研讨班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河南科技大学第二附属医院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上官稳</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神经内科学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56</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230307056</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洛阳市神经内科学习班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河南科技大学第二附属医院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上官稳</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神经内科学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57</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230307057</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洛阳市脑血管病研讨会及神经介入论坛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洛阳市第一人民医院</w:t>
            </w:r>
          </w:p>
        </w:tc>
        <w:tc>
          <w:tcPr>
            <w:tcW w:w="1136"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邢付强</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神经内科学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lastRenderedPageBreak/>
              <w:t>58</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230307058</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脑血管病治疗新进展</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洛阳市第一人民医院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王素娟</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神经内科学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59</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230307059</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卒中中心建设学术会议</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洛阳伊洛医院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司玲珍</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神经内科学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60</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230307060</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宜阳县第四届神经内科学术年会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宜阳县人民医院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李友仁</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神经内科学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61</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230307061</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宜阳县第四届中西医结合脑病论坛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宜阳县中医院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畅晓燕</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神经内科学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62</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230307062</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脑卒中救治能力管理提升班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新安县人民医院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闫玉敏</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神经内科学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63</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230307063</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豫西脑血管病论坛暨汝阳县神经内科学术年会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汝阳县人民医院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李国锋</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神经内科学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64</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230307064</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嵩县神经内科学中西医结合学术交流会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嵩县中医院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吕二保</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神经内科学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65</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230308065</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第四届豫西地区肝肿瘤多学科论坛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洛阳市中心医院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许俊钢</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传染病学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66</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230308066</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发热之声感染疾病论坛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洛阳市中心医院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李国涛</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传染病学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67</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230308067</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洛阳市感染及肝病学会年会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洛阳市中心医院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张国强</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传染病学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68</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230308068</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洛阳市感染及肝病相关指南巡讲</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洛阳市中心医院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张国强</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传染病学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69</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230308069</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洛阳市肝病学会年会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洛阳市东方人民医院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张  威</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传染病学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70</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230309070</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精神疾病诊疗新进展研讨班暨精神科年会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洛阳市第五人民医院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蒋燕升</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精神卫生学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71</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230309071</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心理治疗技术在精神康复中的应用学习班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洛阳市第五人民医院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崔永霞</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精神卫生学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72</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230309072</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睡眠障碍诊治新进展</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河南省荣康医院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孙丽娟</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精神卫生学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lastRenderedPageBreak/>
              <w:t>73</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230309073</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精神科合理用药</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河南省荣康医院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李永强</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精神卫生学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74</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230309074</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精神障碍的心理治疗及康复</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河南省荣康医院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蒋成娣</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精神卫生学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75</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230309075</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情感障碍诊疗的相关问题</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河南省荣康医院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娄渊敏</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精神卫生学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76</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230310076</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重症思维训练营</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富奇志</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内科学</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77</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230310077</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重症康复高峰论坛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富奇志</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内科学</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78</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230310078</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重症血流动力学</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张宪芬</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内科学</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79</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230310079</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脓毒症诊治新进展</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张宪芬</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内科学</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80</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230310080</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洛阳市重症超声专题培训班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张建强</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内科学</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81</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230310081</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洛阳市重症神经免疫专题研讨会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张建强</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内科学</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82</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230310082</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危重症人工气道管理及气道廓清技术培训班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辛玉甫</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内科学</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83</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230310083</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消化系统肿瘤治疗新进展</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张殿宝</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内科学</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84</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230310084</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关节炎临床诊治学习班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史晓飞</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内科学</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85</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230310085</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针刀技术在肩、膝关节疾病中的应用</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张乐乐</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内科学</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86</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230310086</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 xml:space="preserve"> 重症超声研讨会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河南科技大学第二附属医院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吴  涛</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内科学</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87</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230310087</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前庭康复临床进展</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河南科技大学第二附属医院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孙文青</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内科学</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lastRenderedPageBreak/>
              <w:t>88</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230310088</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2023恶性肿瘤靶向治疗新进展</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河南科技大学第二附属医院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朱丽英</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内科学</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89</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230310089</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洛阳市重症年会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洛阳市中心医院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韩利红</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内科学</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90</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230310090</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洛阳市肿瘤免疫学习大讲堂</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洛阳市中心医院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裴志东</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内科学</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91</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230310091</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2023年洛阳市康复医学会年会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洛阳市东方人民医院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任  琳</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内科学其他学科</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92</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230310092</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神经康复之重症康复技术研讨会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洛阳伊洛医院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张锋伟</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内科学</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其他学科</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93</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230310093</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意识障碍促醒实用技术学习班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洛阳伊洛医院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段艳利</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内科学</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94</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230310094</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老年综合评估的临床应用</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洛阳新里程医院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任光辉</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内科学</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其他学科</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95</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230310095</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 xml:space="preserve">重症医学科学术年会暨体外膜肺氧合技术 </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汝阳县人民医院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蔡迎茹</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内科学</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96</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230310096</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宜阳县康复医学学术会议</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宜阳县人民医院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王少众</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内科学</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其他学科</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97</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230310097</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宜阳县第五届康复医学会学术会议</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宜阳县中医院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王  红</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内科学</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98</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230401098</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洛阳市医学会普外科专业委员会减重代谢外科</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第三届学术年会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刘德纯</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普通外科学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99</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230401099</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 xml:space="preserve">洛阳市青年学组学术年会    </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洛阳市中心医院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李朝辉</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普通外科学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100</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230401100</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双镜联合胆道微切开治疗胆总管结石的临床研究</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洛阳市第一人民医院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赵志鸿</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普通外科学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101</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230401101</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双镜联合治疗早期消化道肿瘤的临床研究</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洛阳市第一人民医院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赵志鸿</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普通外科学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102</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230401102</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宜阳县第二届中西医结合肛肠疾病学术论坛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宜阳县中医院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马金光</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普通外科学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lastRenderedPageBreak/>
              <w:t>103</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230402103</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微创肋骨骨折治疗</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河南科技大学第二附属医院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罗宝刚</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心胸外科学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104</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230402104</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 xml:space="preserve">肺癌规范化治疗进展 </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洛阳市第一人民医院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钮  乐</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心胸外科学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105</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230403105</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慢性创面治疗新进展</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祖红旭</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烧伤外科学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106</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230404106</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2023年洛阳市神经外科专业学术年会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郝晓伟</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神经外科学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107</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230404107</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2023年豫西地区神经外科高峰论坛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郭孝龙</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神经外科学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108</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230404108</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洛阳市功能神经外科论坛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河南科技大学第二附属医院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李建军</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神经外科学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109</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230404109</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洛阳市偃师人民医院脑血管病研讨班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洛阳市偃师人民医院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田  鹏</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神经外科学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110</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230404110</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泌尿生殖系统肿瘤治疗新进展</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李志军</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泌尿外科学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111</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230404111</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男科疾病诊治新进展</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李志军</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泌尿外科学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112</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230404112</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第十二届中原西部前列腺疾病及泌尿外科</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微创新进展论坛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张建国</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泌尿外科学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113</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230404113</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第四届 豫西地区微创泌尿外科论坛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洛阳市中心医院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孙建涛</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泌尿外科学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114</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230404114</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豫西泌尿系肿瘤研讨会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洛阳市东方人民医院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姬俊鹏</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泌尿外科学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115</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230404115</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洛阳市偃师人民医院第三届泌尿外科</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微创新技术研讨会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洛阳市偃师人民医院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贾迎茂</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泌尿外科学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116</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230404116</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前列腺增生微创治疗新进展</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新安县人民医院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韩兴涛</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泌尿外科学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117</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230406117</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创面的皮瓣修复</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张新营</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显微外科学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lastRenderedPageBreak/>
              <w:t>118</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230407118</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平乐郭氏正骨特色诊疗技术推广与应用</w:t>
            </w:r>
          </w:p>
        </w:tc>
        <w:tc>
          <w:tcPr>
            <w:tcW w:w="3000" w:type="dxa"/>
            <w:tcBorders>
              <w:tl2br w:val="nil"/>
              <w:tr2bl w:val="nil"/>
            </w:tcBorders>
            <w:shd w:val="clear" w:color="auto" w:fill="auto"/>
            <w:vAlign w:val="center"/>
          </w:tcPr>
          <w:p w:rsidR="00EB222D" w:rsidRDefault="002C52BB">
            <w:pPr>
              <w:widowControl/>
              <w:spacing w:line="300" w:lineRule="exact"/>
              <w:jc w:val="center"/>
              <w:textAlignment w:val="center"/>
              <w:rPr>
                <w:rFonts w:ascii="仿宋" w:eastAsia="仿宋" w:hAnsi="仿宋" w:cs="仿宋"/>
                <w:kern w:val="0"/>
                <w:szCs w:val="21"/>
              </w:rPr>
            </w:pPr>
            <w:r>
              <w:rPr>
                <w:rFonts w:ascii="仿宋" w:eastAsia="仿宋" w:hAnsi="仿宋" w:cs="仿宋" w:hint="eastAsia"/>
                <w:kern w:val="0"/>
                <w:szCs w:val="21"/>
              </w:rPr>
              <w:t>河南省洛阳正骨医院</w:t>
            </w:r>
            <w:r>
              <w:rPr>
                <w:rFonts w:ascii="仿宋" w:eastAsia="仿宋" w:hAnsi="仿宋" w:cs="仿宋" w:hint="eastAsia"/>
                <w:kern w:val="0"/>
                <w:szCs w:val="21"/>
              </w:rPr>
              <w:br/>
              <w:t>（河南省骨科医院）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郭珈宜</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骨外科学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119</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230407119</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复杂股骨骨折的微创治疗新进展学习班</w:t>
            </w:r>
          </w:p>
        </w:tc>
        <w:tc>
          <w:tcPr>
            <w:tcW w:w="3000" w:type="dxa"/>
            <w:tcBorders>
              <w:tl2br w:val="nil"/>
              <w:tr2bl w:val="nil"/>
            </w:tcBorders>
            <w:shd w:val="clear" w:color="auto" w:fill="auto"/>
            <w:vAlign w:val="center"/>
          </w:tcPr>
          <w:p w:rsidR="00EB222D" w:rsidRDefault="002C52BB">
            <w:pPr>
              <w:widowControl/>
              <w:spacing w:line="300" w:lineRule="exact"/>
              <w:jc w:val="center"/>
              <w:textAlignment w:val="center"/>
              <w:rPr>
                <w:rFonts w:ascii="仿宋" w:eastAsia="仿宋" w:hAnsi="仿宋" w:cs="仿宋"/>
                <w:kern w:val="0"/>
                <w:szCs w:val="21"/>
              </w:rPr>
            </w:pPr>
            <w:r>
              <w:rPr>
                <w:rFonts w:ascii="仿宋" w:eastAsia="仿宋" w:hAnsi="仿宋" w:cs="仿宋" w:hint="eastAsia"/>
                <w:kern w:val="0"/>
                <w:szCs w:val="21"/>
              </w:rPr>
              <w:t>河南省洛阳正骨医院</w:t>
            </w:r>
            <w:r>
              <w:rPr>
                <w:rFonts w:ascii="仿宋" w:eastAsia="仿宋" w:hAnsi="仿宋" w:cs="仿宋" w:hint="eastAsia"/>
                <w:kern w:val="0"/>
                <w:szCs w:val="21"/>
              </w:rPr>
              <w:br/>
              <w:t>（河南省骨科医院）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陈  柯</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骨外科学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120</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230407120</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膝关节功能修复与重建学习班</w:t>
            </w:r>
          </w:p>
        </w:tc>
        <w:tc>
          <w:tcPr>
            <w:tcW w:w="3000" w:type="dxa"/>
            <w:tcBorders>
              <w:tl2br w:val="nil"/>
              <w:tr2bl w:val="nil"/>
            </w:tcBorders>
            <w:shd w:val="clear" w:color="auto" w:fill="auto"/>
            <w:vAlign w:val="center"/>
          </w:tcPr>
          <w:p w:rsidR="00EB222D" w:rsidRDefault="002C52BB">
            <w:pPr>
              <w:widowControl/>
              <w:spacing w:line="300" w:lineRule="exact"/>
              <w:jc w:val="center"/>
              <w:textAlignment w:val="center"/>
              <w:rPr>
                <w:rFonts w:ascii="仿宋" w:eastAsia="仿宋" w:hAnsi="仿宋" w:cs="仿宋"/>
                <w:kern w:val="0"/>
                <w:szCs w:val="21"/>
              </w:rPr>
            </w:pPr>
            <w:r>
              <w:rPr>
                <w:rFonts w:ascii="仿宋" w:eastAsia="仿宋" w:hAnsi="仿宋" w:cs="仿宋" w:hint="eastAsia"/>
                <w:kern w:val="0"/>
                <w:szCs w:val="21"/>
              </w:rPr>
              <w:t>河南省洛阳正骨医院</w:t>
            </w:r>
            <w:r>
              <w:rPr>
                <w:rFonts w:ascii="仿宋" w:eastAsia="仿宋" w:hAnsi="仿宋" w:cs="仿宋" w:hint="eastAsia"/>
                <w:kern w:val="0"/>
                <w:szCs w:val="21"/>
              </w:rPr>
              <w:br/>
              <w:t>（河南省骨科医院）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谭红略</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骨外科学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121</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230407121</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颞下颌关节疾病诊治及康复新技术培训班</w:t>
            </w:r>
          </w:p>
        </w:tc>
        <w:tc>
          <w:tcPr>
            <w:tcW w:w="3000" w:type="dxa"/>
            <w:tcBorders>
              <w:tl2br w:val="nil"/>
              <w:tr2bl w:val="nil"/>
            </w:tcBorders>
            <w:shd w:val="clear" w:color="auto" w:fill="auto"/>
            <w:vAlign w:val="center"/>
          </w:tcPr>
          <w:p w:rsidR="00EB222D" w:rsidRDefault="002C52BB">
            <w:pPr>
              <w:widowControl/>
              <w:spacing w:line="300" w:lineRule="exact"/>
              <w:jc w:val="center"/>
              <w:textAlignment w:val="center"/>
              <w:rPr>
                <w:rFonts w:ascii="仿宋" w:eastAsia="仿宋" w:hAnsi="仿宋" w:cs="仿宋"/>
                <w:kern w:val="0"/>
                <w:szCs w:val="21"/>
              </w:rPr>
            </w:pPr>
            <w:r>
              <w:rPr>
                <w:rFonts w:ascii="仿宋" w:eastAsia="仿宋" w:hAnsi="仿宋" w:cs="仿宋" w:hint="eastAsia"/>
                <w:kern w:val="0"/>
                <w:szCs w:val="21"/>
              </w:rPr>
              <w:t>河南省洛阳正骨医院</w:t>
            </w:r>
            <w:r>
              <w:rPr>
                <w:rFonts w:ascii="仿宋" w:eastAsia="仿宋" w:hAnsi="仿宋" w:cs="仿宋" w:hint="eastAsia"/>
                <w:kern w:val="0"/>
                <w:szCs w:val="21"/>
              </w:rPr>
              <w:br/>
              <w:t>（河南省骨科医院）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胡  沛</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骨外科学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122</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230407122</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老年髋部骨折诊疗研究进展及新技术推广</w:t>
            </w:r>
          </w:p>
        </w:tc>
        <w:tc>
          <w:tcPr>
            <w:tcW w:w="3000" w:type="dxa"/>
            <w:tcBorders>
              <w:tl2br w:val="nil"/>
              <w:tr2bl w:val="nil"/>
            </w:tcBorders>
            <w:shd w:val="clear" w:color="auto" w:fill="auto"/>
            <w:vAlign w:val="center"/>
          </w:tcPr>
          <w:p w:rsidR="00EB222D" w:rsidRDefault="002C52BB">
            <w:pPr>
              <w:widowControl/>
              <w:spacing w:line="300" w:lineRule="exact"/>
              <w:jc w:val="center"/>
              <w:textAlignment w:val="center"/>
              <w:rPr>
                <w:rFonts w:ascii="仿宋" w:eastAsia="仿宋" w:hAnsi="仿宋" w:cs="仿宋"/>
                <w:kern w:val="0"/>
                <w:szCs w:val="21"/>
              </w:rPr>
            </w:pPr>
            <w:r>
              <w:rPr>
                <w:rFonts w:ascii="仿宋" w:eastAsia="仿宋" w:hAnsi="仿宋" w:cs="仿宋" w:hint="eastAsia"/>
                <w:kern w:val="0"/>
                <w:szCs w:val="21"/>
              </w:rPr>
              <w:t>河南省洛阳正骨医院</w:t>
            </w:r>
            <w:r>
              <w:rPr>
                <w:rFonts w:ascii="仿宋" w:eastAsia="仿宋" w:hAnsi="仿宋" w:cs="仿宋" w:hint="eastAsia"/>
                <w:kern w:val="0"/>
                <w:szCs w:val="21"/>
              </w:rPr>
              <w:br/>
              <w:t>（河南省骨科医院）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倘艳峰</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骨外科学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123</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230407123</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骨质疏松性椎体压缩骨折的诊疗进展</w:t>
            </w:r>
          </w:p>
        </w:tc>
        <w:tc>
          <w:tcPr>
            <w:tcW w:w="3000" w:type="dxa"/>
            <w:tcBorders>
              <w:tl2br w:val="nil"/>
              <w:tr2bl w:val="nil"/>
            </w:tcBorders>
            <w:shd w:val="clear" w:color="auto" w:fill="auto"/>
            <w:vAlign w:val="center"/>
          </w:tcPr>
          <w:p w:rsidR="00EB222D" w:rsidRDefault="002C52BB">
            <w:pPr>
              <w:widowControl/>
              <w:spacing w:line="300" w:lineRule="exact"/>
              <w:jc w:val="center"/>
              <w:textAlignment w:val="center"/>
              <w:rPr>
                <w:rFonts w:ascii="仿宋" w:eastAsia="仿宋" w:hAnsi="仿宋" w:cs="仿宋"/>
                <w:kern w:val="0"/>
                <w:szCs w:val="21"/>
              </w:rPr>
            </w:pPr>
            <w:r>
              <w:rPr>
                <w:rFonts w:ascii="仿宋" w:eastAsia="仿宋" w:hAnsi="仿宋" w:cs="仿宋" w:hint="eastAsia"/>
                <w:kern w:val="0"/>
                <w:szCs w:val="21"/>
              </w:rPr>
              <w:t>河南省洛阳正骨医院</w:t>
            </w:r>
            <w:r>
              <w:rPr>
                <w:rFonts w:ascii="仿宋" w:eastAsia="仿宋" w:hAnsi="仿宋" w:cs="仿宋" w:hint="eastAsia"/>
                <w:kern w:val="0"/>
                <w:szCs w:val="21"/>
              </w:rPr>
              <w:br/>
              <w:t>（河南省骨科医院）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赵鹏飞</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骨外科学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124</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230407124</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微创脊柱内镜高级研修班</w:t>
            </w:r>
          </w:p>
        </w:tc>
        <w:tc>
          <w:tcPr>
            <w:tcW w:w="3000" w:type="dxa"/>
            <w:tcBorders>
              <w:tl2br w:val="nil"/>
              <w:tr2bl w:val="nil"/>
            </w:tcBorders>
            <w:shd w:val="clear" w:color="auto" w:fill="auto"/>
            <w:vAlign w:val="center"/>
          </w:tcPr>
          <w:p w:rsidR="00EB222D" w:rsidRDefault="002C52BB">
            <w:pPr>
              <w:widowControl/>
              <w:spacing w:line="300" w:lineRule="exact"/>
              <w:jc w:val="center"/>
              <w:textAlignment w:val="center"/>
              <w:rPr>
                <w:rFonts w:ascii="仿宋" w:eastAsia="仿宋" w:hAnsi="仿宋" w:cs="仿宋"/>
                <w:kern w:val="0"/>
                <w:szCs w:val="21"/>
              </w:rPr>
            </w:pPr>
            <w:r>
              <w:rPr>
                <w:rFonts w:ascii="仿宋" w:eastAsia="仿宋" w:hAnsi="仿宋" w:cs="仿宋" w:hint="eastAsia"/>
                <w:kern w:val="0"/>
                <w:szCs w:val="21"/>
              </w:rPr>
              <w:t>河南省洛阳正骨医院</w:t>
            </w:r>
            <w:r>
              <w:rPr>
                <w:rFonts w:ascii="仿宋" w:eastAsia="仿宋" w:hAnsi="仿宋" w:cs="仿宋" w:hint="eastAsia"/>
                <w:kern w:val="0"/>
                <w:szCs w:val="21"/>
              </w:rPr>
              <w:br/>
              <w:t>（河南省骨科医院）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王许可</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骨外科学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125</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230407125</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人工关节翻修中髋臼侧骨缺损的处理</w:t>
            </w:r>
          </w:p>
        </w:tc>
        <w:tc>
          <w:tcPr>
            <w:tcW w:w="3000" w:type="dxa"/>
            <w:tcBorders>
              <w:tl2br w:val="nil"/>
              <w:tr2bl w:val="nil"/>
            </w:tcBorders>
            <w:shd w:val="clear" w:color="auto" w:fill="auto"/>
            <w:vAlign w:val="center"/>
          </w:tcPr>
          <w:p w:rsidR="00EB222D" w:rsidRDefault="002C52BB">
            <w:pPr>
              <w:widowControl/>
              <w:spacing w:line="300" w:lineRule="exact"/>
              <w:jc w:val="center"/>
              <w:textAlignment w:val="center"/>
              <w:rPr>
                <w:rFonts w:ascii="仿宋" w:eastAsia="仿宋" w:hAnsi="仿宋" w:cs="仿宋"/>
                <w:kern w:val="0"/>
                <w:szCs w:val="21"/>
              </w:rPr>
            </w:pPr>
            <w:r>
              <w:rPr>
                <w:rFonts w:ascii="仿宋" w:eastAsia="仿宋" w:hAnsi="仿宋" w:cs="仿宋" w:hint="eastAsia"/>
                <w:kern w:val="0"/>
                <w:szCs w:val="21"/>
              </w:rPr>
              <w:t>河南省洛阳正骨医院</w:t>
            </w:r>
            <w:r>
              <w:rPr>
                <w:rFonts w:ascii="仿宋" w:eastAsia="仿宋" w:hAnsi="仿宋" w:cs="仿宋" w:hint="eastAsia"/>
                <w:kern w:val="0"/>
                <w:szCs w:val="21"/>
              </w:rPr>
              <w:br/>
              <w:t>（河南省骨科医院）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李红军</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骨外科学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126</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230407126</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腕关节疾病的微创治疗及腕关节镜技术的应用</w:t>
            </w:r>
          </w:p>
        </w:tc>
        <w:tc>
          <w:tcPr>
            <w:tcW w:w="3000" w:type="dxa"/>
            <w:tcBorders>
              <w:tl2br w:val="nil"/>
              <w:tr2bl w:val="nil"/>
            </w:tcBorders>
            <w:shd w:val="clear" w:color="auto" w:fill="auto"/>
            <w:vAlign w:val="center"/>
          </w:tcPr>
          <w:p w:rsidR="00EB222D" w:rsidRDefault="002C52BB">
            <w:pPr>
              <w:widowControl/>
              <w:spacing w:line="300" w:lineRule="exact"/>
              <w:jc w:val="center"/>
              <w:textAlignment w:val="center"/>
              <w:rPr>
                <w:rFonts w:ascii="仿宋" w:eastAsia="仿宋" w:hAnsi="仿宋" w:cs="仿宋"/>
                <w:kern w:val="0"/>
                <w:szCs w:val="21"/>
              </w:rPr>
            </w:pPr>
            <w:r>
              <w:rPr>
                <w:rFonts w:ascii="仿宋" w:eastAsia="仿宋" w:hAnsi="仿宋" w:cs="仿宋" w:hint="eastAsia"/>
                <w:kern w:val="0"/>
                <w:szCs w:val="21"/>
              </w:rPr>
              <w:t>河南省洛阳正骨医院</w:t>
            </w:r>
            <w:r>
              <w:rPr>
                <w:rFonts w:ascii="仿宋" w:eastAsia="仿宋" w:hAnsi="仿宋" w:cs="仿宋" w:hint="eastAsia"/>
                <w:kern w:val="0"/>
                <w:szCs w:val="21"/>
              </w:rPr>
              <w:br/>
              <w:t>（河南省骨科医院）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王孝辉</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骨外科学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127</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230407127</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髋关节镜技术推广及临床应用</w:t>
            </w:r>
          </w:p>
        </w:tc>
        <w:tc>
          <w:tcPr>
            <w:tcW w:w="3000" w:type="dxa"/>
            <w:tcBorders>
              <w:tl2br w:val="nil"/>
              <w:tr2bl w:val="nil"/>
            </w:tcBorders>
            <w:shd w:val="clear" w:color="auto" w:fill="auto"/>
            <w:vAlign w:val="center"/>
          </w:tcPr>
          <w:p w:rsidR="00EB222D" w:rsidRDefault="002C52BB">
            <w:pPr>
              <w:widowControl/>
              <w:spacing w:line="300" w:lineRule="exact"/>
              <w:jc w:val="center"/>
              <w:textAlignment w:val="center"/>
              <w:rPr>
                <w:rFonts w:ascii="仿宋" w:eastAsia="仿宋" w:hAnsi="仿宋" w:cs="仿宋"/>
                <w:kern w:val="0"/>
                <w:szCs w:val="21"/>
              </w:rPr>
            </w:pPr>
            <w:r>
              <w:rPr>
                <w:rFonts w:ascii="仿宋" w:eastAsia="仿宋" w:hAnsi="仿宋" w:cs="仿宋" w:hint="eastAsia"/>
                <w:kern w:val="0"/>
                <w:szCs w:val="21"/>
              </w:rPr>
              <w:t>河南省洛阳正骨医院</w:t>
            </w:r>
            <w:r>
              <w:rPr>
                <w:rFonts w:ascii="仿宋" w:eastAsia="仿宋" w:hAnsi="仿宋" w:cs="仿宋" w:hint="eastAsia"/>
                <w:kern w:val="0"/>
                <w:szCs w:val="21"/>
              </w:rPr>
              <w:br/>
              <w:t>（河南省骨科医院）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王孝辉</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骨外科学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128</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230407128</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膝关节韧带损伤的诊治及膝关节镜技术应用推广</w:t>
            </w:r>
          </w:p>
        </w:tc>
        <w:tc>
          <w:tcPr>
            <w:tcW w:w="3000" w:type="dxa"/>
            <w:tcBorders>
              <w:tl2br w:val="nil"/>
              <w:tr2bl w:val="nil"/>
            </w:tcBorders>
            <w:shd w:val="clear" w:color="auto" w:fill="auto"/>
            <w:vAlign w:val="center"/>
          </w:tcPr>
          <w:p w:rsidR="00EB222D" w:rsidRDefault="002C52BB">
            <w:pPr>
              <w:widowControl/>
              <w:spacing w:line="300" w:lineRule="exact"/>
              <w:jc w:val="center"/>
              <w:textAlignment w:val="center"/>
              <w:rPr>
                <w:rFonts w:ascii="仿宋" w:eastAsia="仿宋" w:hAnsi="仿宋" w:cs="仿宋"/>
                <w:kern w:val="0"/>
                <w:szCs w:val="21"/>
              </w:rPr>
            </w:pPr>
            <w:r>
              <w:rPr>
                <w:rFonts w:ascii="仿宋" w:eastAsia="仿宋" w:hAnsi="仿宋" w:cs="仿宋" w:hint="eastAsia"/>
                <w:kern w:val="0"/>
                <w:szCs w:val="21"/>
              </w:rPr>
              <w:t>河南省洛阳正骨医院</w:t>
            </w:r>
            <w:r>
              <w:rPr>
                <w:rFonts w:ascii="仿宋" w:eastAsia="仿宋" w:hAnsi="仿宋" w:cs="仿宋" w:hint="eastAsia"/>
                <w:kern w:val="0"/>
                <w:szCs w:val="21"/>
              </w:rPr>
              <w:br/>
              <w:t>（河南省骨科医院）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王孝辉</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骨外科学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129</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230407129</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关节镜技术培训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中国人民解放军联勤保障部队</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第九八九医院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黄  涛</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骨外科学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130</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230407130</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西安交通大学关节外科中心洛阳分中心关节外科年会暨关节外科新进展研讨班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熊明月</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骨外科学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131</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230407131</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 xml:space="preserve">河洛骨科人工关节置换围手术期快速康复论坛 </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河南科技大学第二附属医院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徐永申</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骨外科学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lastRenderedPageBreak/>
              <w:t>132</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230407132</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弯角骨水泥成型系统</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在老年骨质疏松性椎体骨折中的临床应用</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洛阳新里程医院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张德辉</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骨外科学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133</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230407133</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宜阳县骨科第四届高峰论坛学术会议</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宜阳县人民医院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范海燕</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骨外科学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134</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230408134</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乳腺肿瘤诊疗新进展学术讲座</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洛阳市偃师人民医院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刘向阳</w:t>
            </w:r>
          </w:p>
        </w:tc>
        <w:tc>
          <w:tcPr>
            <w:tcW w:w="1637"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肿瘤外科学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135</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230408135</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宜阳县第六届肿瘤学术会议</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宜阳县人民医院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闫绍宏</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肿瘤外科学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136</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230410136</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美容整形缝合技术在整形美容外科</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临床技能训练中的应用</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河南科技大学第二附属医院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师军涛</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整形外科学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137</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230411137</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围术期肺功能保护策略新进展学习班</w:t>
            </w:r>
          </w:p>
        </w:tc>
        <w:tc>
          <w:tcPr>
            <w:tcW w:w="3000" w:type="dxa"/>
            <w:tcBorders>
              <w:tl2br w:val="nil"/>
              <w:tr2bl w:val="nil"/>
            </w:tcBorders>
            <w:shd w:val="clear" w:color="auto" w:fill="auto"/>
            <w:vAlign w:val="center"/>
          </w:tcPr>
          <w:p w:rsidR="00EB222D" w:rsidRDefault="002C52BB">
            <w:pPr>
              <w:widowControl/>
              <w:spacing w:line="300" w:lineRule="exact"/>
              <w:jc w:val="center"/>
              <w:textAlignment w:val="center"/>
              <w:rPr>
                <w:rFonts w:ascii="仿宋" w:eastAsia="仿宋" w:hAnsi="仿宋" w:cs="仿宋"/>
                <w:kern w:val="0"/>
                <w:szCs w:val="21"/>
              </w:rPr>
            </w:pPr>
            <w:r>
              <w:rPr>
                <w:rFonts w:ascii="仿宋" w:eastAsia="仿宋" w:hAnsi="仿宋" w:cs="仿宋" w:hint="eastAsia"/>
                <w:kern w:val="0"/>
                <w:szCs w:val="21"/>
              </w:rPr>
              <w:t>中国人民解放军联勤保障部队</w:t>
            </w:r>
          </w:p>
          <w:p w:rsidR="00EB222D" w:rsidRDefault="002C52BB">
            <w:pPr>
              <w:widowControl/>
              <w:spacing w:line="300" w:lineRule="exact"/>
              <w:jc w:val="center"/>
              <w:textAlignment w:val="center"/>
              <w:rPr>
                <w:rFonts w:ascii="仿宋" w:eastAsia="仿宋" w:hAnsi="仿宋" w:cs="仿宋"/>
                <w:kern w:val="0"/>
                <w:szCs w:val="21"/>
              </w:rPr>
            </w:pPr>
            <w:r>
              <w:rPr>
                <w:rFonts w:ascii="仿宋" w:eastAsia="仿宋" w:hAnsi="仿宋" w:cs="仿宋" w:hint="eastAsia"/>
                <w:kern w:val="0"/>
                <w:szCs w:val="21"/>
              </w:rPr>
              <w:t>第九八九医院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王  玲</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麻醉学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138</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230411138</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超声技术在围术期麻醉中应用新进展学习班</w:t>
            </w:r>
          </w:p>
        </w:tc>
        <w:tc>
          <w:tcPr>
            <w:tcW w:w="3000" w:type="dxa"/>
            <w:tcBorders>
              <w:tl2br w:val="nil"/>
              <w:tr2bl w:val="nil"/>
            </w:tcBorders>
            <w:shd w:val="clear" w:color="auto" w:fill="auto"/>
            <w:vAlign w:val="center"/>
          </w:tcPr>
          <w:p w:rsidR="00EB222D" w:rsidRDefault="002C52BB">
            <w:pPr>
              <w:widowControl/>
              <w:spacing w:line="300" w:lineRule="exact"/>
              <w:jc w:val="center"/>
              <w:textAlignment w:val="center"/>
              <w:rPr>
                <w:rFonts w:ascii="仿宋" w:eastAsia="仿宋" w:hAnsi="仿宋" w:cs="仿宋"/>
                <w:kern w:val="0"/>
                <w:szCs w:val="21"/>
              </w:rPr>
            </w:pPr>
            <w:r>
              <w:rPr>
                <w:rFonts w:ascii="仿宋" w:eastAsia="仿宋" w:hAnsi="仿宋" w:cs="仿宋" w:hint="eastAsia"/>
                <w:kern w:val="0"/>
                <w:szCs w:val="21"/>
              </w:rPr>
              <w:t>中国人民解放军联勤保障部队</w:t>
            </w:r>
          </w:p>
          <w:p w:rsidR="00EB222D" w:rsidRDefault="002C52BB">
            <w:pPr>
              <w:widowControl/>
              <w:spacing w:line="300" w:lineRule="exact"/>
              <w:jc w:val="center"/>
              <w:textAlignment w:val="center"/>
              <w:rPr>
                <w:rFonts w:ascii="仿宋" w:eastAsia="仿宋" w:hAnsi="仿宋" w:cs="仿宋"/>
                <w:kern w:val="0"/>
                <w:szCs w:val="21"/>
              </w:rPr>
            </w:pPr>
            <w:r>
              <w:rPr>
                <w:rFonts w:ascii="仿宋" w:eastAsia="仿宋" w:hAnsi="仿宋" w:cs="仿宋" w:hint="eastAsia"/>
                <w:kern w:val="0"/>
                <w:szCs w:val="21"/>
              </w:rPr>
              <w:t>第九八九医院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王  玲</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麻醉学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139</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230411139</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2023年洛阳市麻醉质控中心年会</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暨麻醉气道管理高级培训班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洛阳市中心医院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娄  彦</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麻醉学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140</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230411140</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 xml:space="preserve">龙门-心胸麻醉管理高峰论坛 </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洛阳市中心医院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胡  杰</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麻醉学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141</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230411141</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日间手术麻醉新进展研讨会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洛阳市妇幼保健院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郑  颖</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麻醉学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142</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230412142</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2023年河洛皮肤论坛暨皮肤影像</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及皮肤治疗新进展</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河南科技大学第二附属医院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张  斌</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皮肤、性病学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143</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230412143</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2023年洛阳市皮肤性病年会</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 xml:space="preserve">暨皮肤重症疾病诊疗论坛 </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河南科技大学第二附属医院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张  斌</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皮肤、性病学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144</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230413144</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第十届豫西大肠肛门病论坛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赵文召</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外科学</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145</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230413145</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第三届甲状腺疾病综合诊疗高峰论坛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王新征</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外科学</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146</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230413146</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洛阳市医学会乳腺病学分会学术年会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邓  淼</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外科学</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lastRenderedPageBreak/>
              <w:t>147</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230413147</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介入治疗专业委员会学术大会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牛焕章</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外科学</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148</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230413148</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2023年洛阳市医学会血管外科专委会年会</w:t>
            </w:r>
          </w:p>
        </w:tc>
        <w:tc>
          <w:tcPr>
            <w:tcW w:w="3000" w:type="dxa"/>
            <w:tcBorders>
              <w:tl2br w:val="nil"/>
              <w:tr2bl w:val="nil"/>
            </w:tcBorders>
            <w:shd w:val="clear" w:color="auto" w:fill="auto"/>
            <w:vAlign w:val="center"/>
          </w:tcPr>
          <w:p w:rsidR="00EB222D" w:rsidRDefault="002C52BB">
            <w:pPr>
              <w:widowControl/>
              <w:spacing w:line="300" w:lineRule="exact"/>
              <w:jc w:val="center"/>
              <w:textAlignment w:val="center"/>
              <w:rPr>
                <w:rFonts w:ascii="仿宋" w:eastAsia="仿宋" w:hAnsi="仿宋" w:cs="仿宋"/>
                <w:kern w:val="0"/>
                <w:szCs w:val="21"/>
              </w:rPr>
            </w:pPr>
            <w:r>
              <w:rPr>
                <w:rFonts w:ascii="仿宋" w:eastAsia="仿宋" w:hAnsi="仿宋" w:cs="仿宋" w:hint="eastAsia"/>
                <w:kern w:val="0"/>
                <w:szCs w:val="21"/>
              </w:rPr>
              <w:t>洛阳市医学会</w:t>
            </w:r>
            <w:r>
              <w:rPr>
                <w:rFonts w:ascii="仿宋" w:eastAsia="仿宋" w:hAnsi="仿宋" w:cs="仿宋" w:hint="eastAsia"/>
                <w:kern w:val="0"/>
                <w:szCs w:val="21"/>
              </w:rPr>
              <w:br/>
              <w:t>（洛阳市中心医院）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杜丽苹</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外科学</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149</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230413149</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Ilizarov技术在复杂创伤骨科后遗症中的</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临床应用</w:t>
            </w:r>
          </w:p>
        </w:tc>
        <w:tc>
          <w:tcPr>
            <w:tcW w:w="3000" w:type="dxa"/>
            <w:tcBorders>
              <w:tl2br w:val="nil"/>
              <w:tr2bl w:val="nil"/>
            </w:tcBorders>
            <w:shd w:val="clear" w:color="auto" w:fill="auto"/>
            <w:vAlign w:val="center"/>
          </w:tcPr>
          <w:p w:rsidR="00EB222D" w:rsidRDefault="002C52BB">
            <w:pPr>
              <w:widowControl/>
              <w:spacing w:line="300" w:lineRule="exact"/>
              <w:jc w:val="center"/>
              <w:textAlignment w:val="center"/>
              <w:rPr>
                <w:rFonts w:ascii="仿宋" w:eastAsia="仿宋" w:hAnsi="仿宋" w:cs="仿宋"/>
                <w:kern w:val="0"/>
                <w:szCs w:val="21"/>
              </w:rPr>
            </w:pPr>
            <w:r>
              <w:rPr>
                <w:rFonts w:ascii="仿宋" w:eastAsia="仿宋" w:hAnsi="仿宋" w:cs="仿宋" w:hint="eastAsia"/>
                <w:kern w:val="0"/>
                <w:szCs w:val="21"/>
              </w:rPr>
              <w:t>河南省洛阳正骨医院</w:t>
            </w:r>
            <w:r>
              <w:rPr>
                <w:rFonts w:ascii="仿宋" w:eastAsia="仿宋" w:hAnsi="仿宋" w:cs="仿宋" w:hint="eastAsia"/>
                <w:kern w:val="0"/>
                <w:szCs w:val="21"/>
              </w:rPr>
              <w:br/>
              <w:t>（河南省骨科医院）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杜志军</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外科学</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150</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230413150</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疼痛周科普宣传</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洛阳市第一人民医院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王洪明</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外科学</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其他学科</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151</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230413151</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第十七届洛阳男科暨生殖学术论坛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洛阳市妇幼保健院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宋焱鑫</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外科学</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152</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230413152</w:t>
            </w:r>
          </w:p>
        </w:tc>
        <w:tc>
          <w:tcPr>
            <w:tcW w:w="4818" w:type="dxa"/>
            <w:tcBorders>
              <w:tl2br w:val="nil"/>
              <w:tr2bl w:val="nil"/>
            </w:tcBorders>
            <w:shd w:val="clear" w:color="auto" w:fill="auto"/>
            <w:vAlign w:val="center"/>
          </w:tcPr>
          <w:p w:rsidR="00EB222D" w:rsidRDefault="002C52BB">
            <w:pPr>
              <w:widowControl/>
              <w:spacing w:line="240" w:lineRule="exact"/>
              <w:jc w:val="center"/>
              <w:rPr>
                <w:rFonts w:ascii="仿宋" w:eastAsia="仿宋" w:hAnsi="仿宋" w:cs="仿宋"/>
                <w:szCs w:val="21"/>
              </w:rPr>
            </w:pPr>
            <w:r>
              <w:rPr>
                <w:rFonts w:ascii="仿宋" w:eastAsia="仿宋" w:hAnsi="仿宋" w:cs="仿宋" w:hint="eastAsia"/>
                <w:szCs w:val="21"/>
              </w:rPr>
              <w:t>全军结直肠病学专业委员会学术年会</w:t>
            </w:r>
          </w:p>
          <w:p w:rsidR="00EB222D" w:rsidRDefault="002C52BB">
            <w:pPr>
              <w:widowControl/>
              <w:spacing w:line="240" w:lineRule="exact"/>
              <w:jc w:val="center"/>
              <w:rPr>
                <w:rFonts w:ascii="仿宋" w:eastAsia="仿宋" w:hAnsi="仿宋" w:cs="仿宋"/>
                <w:szCs w:val="21"/>
              </w:rPr>
            </w:pPr>
            <w:r>
              <w:rPr>
                <w:rFonts w:ascii="仿宋" w:eastAsia="仿宋" w:hAnsi="仿宋" w:cs="仿宋" w:hint="eastAsia"/>
                <w:szCs w:val="21"/>
              </w:rPr>
              <w:t>暨洛阳市普通外科专业委员会高峰论坛</w:t>
            </w:r>
          </w:p>
        </w:tc>
        <w:tc>
          <w:tcPr>
            <w:tcW w:w="3000" w:type="dxa"/>
            <w:tcBorders>
              <w:tl2br w:val="nil"/>
              <w:tr2bl w:val="nil"/>
            </w:tcBorders>
            <w:shd w:val="clear" w:color="auto" w:fill="auto"/>
            <w:vAlign w:val="center"/>
          </w:tcPr>
          <w:p w:rsidR="00EB222D" w:rsidRDefault="002C52BB">
            <w:pPr>
              <w:widowControl/>
              <w:spacing w:line="300" w:lineRule="exact"/>
              <w:jc w:val="center"/>
              <w:textAlignment w:val="center"/>
              <w:rPr>
                <w:rFonts w:ascii="仿宋" w:eastAsia="仿宋" w:hAnsi="仿宋" w:cs="仿宋"/>
                <w:kern w:val="0"/>
                <w:szCs w:val="21"/>
              </w:rPr>
            </w:pPr>
            <w:r>
              <w:rPr>
                <w:rFonts w:ascii="仿宋" w:eastAsia="仿宋" w:hAnsi="仿宋" w:cs="仿宋" w:hint="eastAsia"/>
                <w:kern w:val="0"/>
                <w:szCs w:val="21"/>
              </w:rPr>
              <w:t>中国人民解放军联勤保障部队</w:t>
            </w:r>
          </w:p>
          <w:p w:rsidR="00EB222D" w:rsidRDefault="002C52BB">
            <w:pPr>
              <w:widowControl/>
              <w:spacing w:line="300" w:lineRule="exact"/>
              <w:jc w:val="center"/>
              <w:textAlignment w:val="center"/>
              <w:rPr>
                <w:rFonts w:ascii="仿宋" w:eastAsia="仿宋" w:hAnsi="仿宋" w:cs="仿宋"/>
                <w:szCs w:val="21"/>
              </w:rPr>
            </w:pPr>
            <w:r>
              <w:rPr>
                <w:rFonts w:ascii="仿宋" w:eastAsia="仿宋" w:hAnsi="仿宋" w:cs="仿宋" w:hint="eastAsia"/>
                <w:kern w:val="0"/>
                <w:szCs w:val="21"/>
              </w:rPr>
              <w:t>第九八九医院</w:t>
            </w:r>
          </w:p>
        </w:tc>
        <w:tc>
          <w:tcPr>
            <w:tcW w:w="1136" w:type="dxa"/>
            <w:tcBorders>
              <w:tl2br w:val="nil"/>
              <w:tr2bl w:val="nil"/>
            </w:tcBorders>
            <w:shd w:val="clear" w:color="auto" w:fill="auto"/>
            <w:vAlign w:val="center"/>
          </w:tcPr>
          <w:p w:rsidR="00EB222D" w:rsidRDefault="002C52BB">
            <w:pPr>
              <w:widowControl/>
              <w:spacing w:line="240" w:lineRule="exact"/>
              <w:jc w:val="center"/>
              <w:rPr>
                <w:rFonts w:ascii="仿宋" w:eastAsia="仿宋" w:hAnsi="仿宋" w:cs="仿宋"/>
                <w:szCs w:val="21"/>
              </w:rPr>
            </w:pPr>
            <w:r>
              <w:rPr>
                <w:rFonts w:ascii="仿宋" w:eastAsia="仿宋" w:hAnsi="仿宋" w:cs="仿宋" w:hint="eastAsia"/>
                <w:szCs w:val="21"/>
              </w:rPr>
              <w:t>魏  东</w:t>
            </w:r>
          </w:p>
        </w:tc>
        <w:tc>
          <w:tcPr>
            <w:tcW w:w="1637" w:type="dxa"/>
            <w:tcBorders>
              <w:tl2br w:val="nil"/>
              <w:tr2bl w:val="nil"/>
            </w:tcBorders>
            <w:shd w:val="clear" w:color="auto" w:fill="auto"/>
            <w:vAlign w:val="center"/>
          </w:tcPr>
          <w:p w:rsidR="00EB222D" w:rsidRDefault="002C52BB">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外科学</w:t>
            </w:r>
          </w:p>
          <w:p w:rsidR="00EB222D" w:rsidRDefault="002C52BB">
            <w:pPr>
              <w:widowControl/>
              <w:spacing w:line="240" w:lineRule="exact"/>
              <w:jc w:val="center"/>
              <w:rPr>
                <w:rFonts w:ascii="仿宋" w:eastAsia="仿宋" w:hAnsi="仿宋" w:cs="仿宋"/>
                <w:szCs w:val="21"/>
              </w:rPr>
            </w:pPr>
            <w:r>
              <w:rPr>
                <w:rFonts w:ascii="仿宋" w:eastAsia="仿宋" w:hAnsi="仿宋" w:cs="仿宋" w:hint="eastAsia"/>
                <w:kern w:val="0"/>
                <w:szCs w:val="21"/>
              </w:rPr>
              <w:t>其他学科</w:t>
            </w:r>
          </w:p>
        </w:tc>
        <w:tc>
          <w:tcPr>
            <w:tcW w:w="731" w:type="dxa"/>
            <w:tcBorders>
              <w:tl2br w:val="nil"/>
              <w:tr2bl w:val="nil"/>
            </w:tcBorders>
            <w:shd w:val="clear" w:color="auto" w:fill="auto"/>
            <w:vAlign w:val="center"/>
          </w:tcPr>
          <w:p w:rsidR="00EB222D" w:rsidRDefault="002C52BB">
            <w:pPr>
              <w:widowControl/>
              <w:spacing w:line="240" w:lineRule="exact"/>
              <w:jc w:val="center"/>
              <w:rPr>
                <w:rFonts w:ascii="仿宋" w:eastAsia="仿宋" w:hAnsi="仿宋" w:cs="仿宋"/>
                <w:szCs w:val="21"/>
              </w:rPr>
            </w:pPr>
            <w:r>
              <w:rPr>
                <w:rFonts w:ascii="仿宋" w:eastAsia="仿宋" w:hAnsi="仿宋" w:cs="仿宋" w:hint="eastAsia"/>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153</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230413153</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下肢深静脉血栓治疗新进展</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新安县人民医院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王秉松</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外科学</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154</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230501154</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洛阳市医学会妇产科专业委员会青年学组研讨会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熊丽丽</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妇科学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155</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230501155</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妇科微创诊治进展研讨会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付改玲</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妇科学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156</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230501156</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妇产科新技术新进展研讨会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何  涛</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妇科学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157</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230501157</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妇科肿瘤及内分泌新进展研讨班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王  焱</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妇科学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158</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230501158</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妇科恶性肿瘤的诊疗进展暨洛阳市妇科肿瘤年会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洛阳市中心医院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岳青芬</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妇科学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159</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230501159</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2023年洛阳盆底疾病诊治进展培训班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洛阳市中心医院</w:t>
            </w:r>
          </w:p>
        </w:tc>
        <w:tc>
          <w:tcPr>
            <w:tcW w:w="1136"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侯青霞</w:t>
            </w:r>
          </w:p>
        </w:tc>
        <w:tc>
          <w:tcPr>
            <w:tcW w:w="1637"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妇科学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160</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230501160</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基层妇科肿瘤医师能力提升培训班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洛阳市妇幼保健院</w:t>
            </w:r>
          </w:p>
        </w:tc>
        <w:tc>
          <w:tcPr>
            <w:tcW w:w="1136"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范造锋</w:t>
            </w:r>
          </w:p>
        </w:tc>
        <w:tc>
          <w:tcPr>
            <w:tcW w:w="1637"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妇科学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161</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230501161</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洛阳市医学会</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妇女保健专业委员会、绝经学、阴道镜学组年会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洛阳市妇幼保健院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任江虹</w:t>
            </w:r>
          </w:p>
        </w:tc>
        <w:tc>
          <w:tcPr>
            <w:tcW w:w="1637"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妇科学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lastRenderedPageBreak/>
              <w:t>162</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230501162</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女性盆底学术研讨会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洛阳牡丹妇产医院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卢艳芳</w:t>
            </w:r>
          </w:p>
        </w:tc>
        <w:tc>
          <w:tcPr>
            <w:tcW w:w="1637"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妇科学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163</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230501163</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盆底康复及私密修复研讨会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洛阳牡丹妇产医院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潘复云</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妇科学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164</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230501164</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子宫腺肌症治疗进展</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新安县人民医院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赵红艳</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妇科学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165</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230501165</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妇科肿瘤治疗新进展</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新安县人民医院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赵红艳</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妇科学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166</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230501166</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宜阳县第二届女性整体康复学术会议</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宜阳县人民医院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刘慧敏</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妇科学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167</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230502167</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电子胎心监护技术应用与产科热点问题处理研讨班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洛阳市妇幼保健院</w:t>
            </w:r>
          </w:p>
        </w:tc>
        <w:tc>
          <w:tcPr>
            <w:tcW w:w="1136"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宁飞燕</w:t>
            </w:r>
          </w:p>
        </w:tc>
        <w:tc>
          <w:tcPr>
            <w:tcW w:w="1637"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产科学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168</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230502168</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产后康复中心建设及治疗新进展</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洛阳伊洛医院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高俊晓</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产科学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169</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230502169</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产科危重症救治提高班暨助产实用技术培训班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洛阳市偃师人民医院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叶新红</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产科学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170</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230502170</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胎盘相关疾病的诊治</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洛阳牡丹妇产医院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杨丽筠</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产科学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171</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230502171</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汝阳县第十八届妇产科学术年会</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暨高危妊娠风险管理培训班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汝阳县人民医院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赵会霞</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产科学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172</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230503172</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生殖医学及复发性流产新进展学术论坛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洛阳市妇幼保健院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马淑霞</w:t>
            </w:r>
          </w:p>
        </w:tc>
        <w:tc>
          <w:tcPr>
            <w:tcW w:w="1637"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妇产科学</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173</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230503173</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第二届女性健康管理论坛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洛阳市妇幼保健院</w:t>
            </w:r>
          </w:p>
        </w:tc>
        <w:tc>
          <w:tcPr>
            <w:tcW w:w="1136"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赵新玲</w:t>
            </w:r>
          </w:p>
        </w:tc>
        <w:tc>
          <w:tcPr>
            <w:tcW w:w="1637"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妇产科学</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其他学科</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174</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230503174</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2023年洛阳市产前诊断培训班</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暨出生缺陷防控培训班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洛阳市妇幼保健院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王亚男</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妇产科学</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175</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230503175</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国家级名老中医秦月好学术思想</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及临床经验研修班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洛阳市第一人民医院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王  臻</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妇产科学</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176</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230503176</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不孕不育学术研讨会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洛阳牡丹妇产医院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李爱玲</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妇产科学</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lastRenderedPageBreak/>
              <w:t>177</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230601177</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儿童生长发育综合管理培训班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娄  丹</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儿科内科学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178</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230601178</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 xml:space="preserve">2023儿科医师综合诊治能力提升培训班 </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马国瑞</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儿科内科学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179</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230601179</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洛阳市儿童神经及肾脏病规范诊疗学习班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唐  艳</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儿科内科学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180</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230601180</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第五届河洛儿科呼吸论坛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洛阳市妇幼保健院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代富力</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儿科内科学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181</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230601181</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河洛儿童消化论坛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洛阳市妇幼保健院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刘利明</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儿科内科学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182</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230601182</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2023年第四届豫西儿科论坛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洛阳市中心医院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孙永法</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儿科内科学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183</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230601183</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嵩县第一届儿科中西医结合学术交流会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嵩县中医院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李兵娜</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儿科内科学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184</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230601184</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宜阳县第五届儿科学术会议</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宜阳县人民医院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肖华庆</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儿科内科学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185</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230602185</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洛阳市小儿外科新技术研讨会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王  瑛</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儿科外科学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186</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230603186</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新生儿疾病诊疗新进展学习班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洛阳市妇幼保健院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李  丽</w:t>
            </w:r>
          </w:p>
        </w:tc>
        <w:tc>
          <w:tcPr>
            <w:tcW w:w="1637"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新生儿科学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187</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230603187</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强化新生儿生命早期保健学术讲座</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汝阳县人民医院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李克伟</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新生儿科学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188</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230604188</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洛阳市第三届童心童路自闭症专题学术研讨会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洛阳伊洛医院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苏韦祯</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儿科学</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189</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230604189</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宜阳县儿童康复学术交流会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宜阳县人民医院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朱艳平</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儿科学</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其他学科</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190</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230701190</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洛阳市耳鼻喉学术年会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马  民</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耳鼻喉科</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191</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230701191</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2023年豫西耳科暨人工耳蜗高峰论坛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河南科技大学第二附属医院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孙小龙</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耳鼻喉科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lastRenderedPageBreak/>
              <w:t>192</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230701192</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洛阳市耳内科微创外科技术新进展</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洛阳市第一人民医院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苑庆尧</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耳鼻喉科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193</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230701193</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变应性鼻炎诊疗规范及免疫治疗新进展</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洛阳市第一人民医院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张安东</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耳鼻喉科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194</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230702194</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2023年洛阳市糖尿病视网膜病变学习班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洛阳市中心医院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樊冬生</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眼科学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195</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230702195</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2023年洛阳市眼科学术年会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洛阳市中心医院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樊冬生</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眼科学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196</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230702196</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玻璃体视网膜疾病诊疗进展专题培训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洛阳市第一人民医院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王晓霞</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眼科学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197</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230702197</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屈光性白内障手术进展专题培训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洛阳市第一人民医院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王晓霞</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眼科学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198</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230702198</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“飞秒激光角膜基质透镜转化再利用”专题研讨会</w:t>
            </w:r>
          </w:p>
        </w:tc>
        <w:tc>
          <w:tcPr>
            <w:tcW w:w="3000" w:type="dxa"/>
            <w:tcBorders>
              <w:tl2br w:val="nil"/>
              <w:tr2bl w:val="nil"/>
            </w:tcBorders>
            <w:shd w:val="clear" w:color="auto" w:fill="auto"/>
            <w:vAlign w:val="center"/>
          </w:tcPr>
          <w:p w:rsidR="00EB222D" w:rsidRDefault="002C52BB">
            <w:pPr>
              <w:widowControl/>
              <w:spacing w:line="300" w:lineRule="exact"/>
              <w:jc w:val="center"/>
              <w:textAlignment w:val="center"/>
              <w:rPr>
                <w:rFonts w:ascii="仿宋" w:eastAsia="仿宋" w:hAnsi="仿宋" w:cs="仿宋"/>
                <w:kern w:val="0"/>
                <w:szCs w:val="21"/>
              </w:rPr>
            </w:pPr>
            <w:r>
              <w:rPr>
                <w:rFonts w:ascii="仿宋" w:eastAsia="仿宋" w:hAnsi="仿宋" w:cs="仿宋" w:hint="eastAsia"/>
                <w:kern w:val="0"/>
                <w:szCs w:val="21"/>
              </w:rPr>
              <w:t>中国人民解放军联勤保障部队</w:t>
            </w:r>
          </w:p>
          <w:p w:rsidR="00EB222D" w:rsidRDefault="002C52BB">
            <w:pPr>
              <w:widowControl/>
              <w:spacing w:line="300" w:lineRule="exact"/>
              <w:jc w:val="center"/>
              <w:textAlignment w:val="center"/>
              <w:rPr>
                <w:rFonts w:ascii="仿宋" w:eastAsia="仿宋" w:hAnsi="仿宋" w:cs="仿宋"/>
                <w:szCs w:val="21"/>
              </w:rPr>
            </w:pPr>
            <w:r>
              <w:rPr>
                <w:rFonts w:ascii="仿宋" w:eastAsia="仿宋" w:hAnsi="仿宋" w:cs="仿宋" w:hint="eastAsia"/>
                <w:kern w:val="0"/>
                <w:szCs w:val="21"/>
              </w:rPr>
              <w:t>第九八九医院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李世洋</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眼科学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199</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230702199</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眼科疾病诊疗治疗新进展</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洛阳博爱眼科医院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邵运良</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眼科学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200</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230702200</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洛阳市偃师第一届眼科新技术研讨班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洛阳市偃师人民医院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刘政国</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眼科学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201</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230702201</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嵩县第一届眼科中西医结合学术交流会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嵩县中医院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蔚旭升</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眼科学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202</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230901202</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2023洛阳市医学会放射专科分会学术年会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陈殿森</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放射诊断学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203</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230901203</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2023年洛阳影像大讲堂及放射沙龙</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陈殿森</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放射诊断学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204</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230901204</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核医学2023年新业务临床研讨会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简雪峰</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放射诊断学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205</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230901205</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18F-FDG PET/CT 新型分子探针研讨会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黄  诚</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放射诊断学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206</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230901206</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磁共振新技术临床应用研讨会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河南科技大学第二附属医院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詹浩辉</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放射诊断学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lastRenderedPageBreak/>
              <w:t>207</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230901207</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PET-CT新技术的临床应用</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洛阳市东方人民医院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尤云峰</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放射诊断学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208</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230902208</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心血管超声规范化检查及新技术应用论坛</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 xml:space="preserve">暨洛阳市医学会超声专委会心脏学组第七次会议 </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洛阳市中心医院</w:t>
            </w:r>
          </w:p>
        </w:tc>
        <w:tc>
          <w:tcPr>
            <w:tcW w:w="1136"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王  华</w:t>
            </w:r>
          </w:p>
        </w:tc>
        <w:tc>
          <w:tcPr>
            <w:tcW w:w="1637"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超声诊断学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209</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230902209</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洛阳市心脏超声高峰论坛</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暨洛阳市医学会超声专委会心脏学组第六次会议</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洛阳市中心医院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王  华</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超声诊断学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210</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230902210</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洛阳市超声介入及超声造影新技术研讨会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河南科技大学第二附属医院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江艳丽</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超声诊断学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211</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230902211</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洛阳市皮肤及浅表组织超声研讨会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河南科技大学第二附属医院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江艳丽</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超声诊断学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212</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230902212</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肌骨超声新进展论坛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陈胜江</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超声诊断学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213</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230902213</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 xml:space="preserve">妇科、产科及小儿超声临床应用问题分析  </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洛阳牡丹妇产医院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苏雅娟</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超声诊断学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214</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230902214</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县域医共体上消化道肿瘤规范化诊疗研讨会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新安县人民医院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张和平</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放射肿瘤学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215</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231000215</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2023年洛阳市急诊医学年会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胡莹莹</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急诊科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216</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231000216</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豫西地区创伤救治高峰论坛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杨延辉</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急诊科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217</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231000217</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洛阳市急诊急救/重症岗位培训班（第一期）</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洛阳市偃师人民医院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李站民</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急诊学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218</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231000218</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洛阳市急诊急救/重症岗位培训班（第二期）</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洛阳市偃师人民医院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李站民</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急诊学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219</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231000219</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汝阳县医共体急诊学术年会</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及急诊新技术推广学术会议</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汝阳县人民医院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武光军</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急诊学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220</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231000220</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宜阳县第一届急诊医学科学术会议</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宜阳县人民医院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仝  英</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急诊学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221</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231100221</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疫情后多重耐药菌及真菌的诊断提升和应用</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王媛媛</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医学检验</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lastRenderedPageBreak/>
              <w:t>222</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231100222</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血液肿瘤实验室检查新进展研讨会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孙真真</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医学检验</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223</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231100223</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细胞形态学检查及凝血检测临床应用提高班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许德英</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医学检验</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224</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231100224</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碳青霉烯酶研究进展</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程国平</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医学检验</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225</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231100225</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自身免疫抗体检测技术及临床应用</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薛  娟</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医学检验</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226</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231100226</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宏基因组学测序技术在感染性疾病中的应用</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江  涛</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医学检验</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227</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231100227</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消化道实体肿瘤的诊断新进展</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江  涛</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医学检验</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228</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231100228</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临床合理用血学术交流会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 xml:space="preserve">河南科技大学第二附属医院 </w:t>
            </w:r>
          </w:p>
        </w:tc>
        <w:tc>
          <w:tcPr>
            <w:tcW w:w="1136"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焦江琴</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医学检验</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229</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231100229</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洛阳市偃师临床检验论坛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洛阳市偃师人民医院</w:t>
            </w:r>
          </w:p>
        </w:tc>
        <w:tc>
          <w:tcPr>
            <w:tcW w:w="1136"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石耿利</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医学检验</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230</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231201230</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洛阳市职业病防治能力提升培训班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洛阳市医学会</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汪海生</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劳动卫生</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与环境卫生学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231201231</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感控专（兼）职人员感控相关知识培训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洛阳市偃师人民医院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徐春霞</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公共卫生与</w:t>
            </w:r>
          </w:p>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预防医学</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其他学科</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232</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231201232</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感染防控能力培训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河南科技大学第二附属医院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唐炎红</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公共卫生与</w:t>
            </w:r>
          </w:p>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预防医学</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其他学科</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233</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231301233</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抗肿瘤药物合理使用专题培训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洛阳市第一人民医院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权晓晓</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临床药学</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和临床药理学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234</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231301234</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抗菌药物合理应用专题培训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洛阳市第一人民医院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权晓晓</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临床药学</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和临床药理学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235</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231301235</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宜阳县精准用药学术会议</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宜阳县中医院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李雪岩</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临床药学</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和临床药理学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lastRenderedPageBreak/>
              <w:t>236</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231301236</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洛阳市药学会药学科普专题学术会议</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宜阳县中医院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李雪岩</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临床药学</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和临床药理学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237</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231304237</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药事管理与合理用药培训班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洛阳伊洛医院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赵晓雁</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药事管理学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238</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231304238</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宜阳县药学会2023年学术年会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宜阳县药学会</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周小群</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药事管理学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239</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231401239</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压力性损伤护理质量管理培训班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洛阳市东方人民医院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刘丽娟</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内科护理学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240</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231401240</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阿尔兹海默病康复护理研究新进展</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洛阳市东方人民医院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刘丽娟</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内科护理学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241</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231401241</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静脉治疗实践标准新进展研讨班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洛阳市东方人民医院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范文英</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内科护理学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242</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231401242</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成人患者经鼻高流量湿化氧疗的应用与护理</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洛阳市东方人民医院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王宪慧</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内科护理学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243</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231401243</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互联网+护理背景下老年患者护理延伸服务探索</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洛阳市东方人民医院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谈万芬</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内科护理学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244</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231401244</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洛阳重症脑卒中暨神经介入护理高峰论坛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洛阳市中心医院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朱党辉</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内科护理学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245</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231401245</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内科护理研讨会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洛阳市中心医院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李海燕</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内科护理学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246</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231401246</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糖尿病的并发症与规范饮食</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洛阳市第一人民医院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杜雪娟</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内科护理学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247</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231401247</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洛阳市康复护理专业委员会年会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洛阳市第三人民医院</w:t>
            </w:r>
            <w:r>
              <w:rPr>
                <w:rFonts w:ascii="仿宋" w:eastAsia="仿宋" w:hAnsi="仿宋" w:cs="仿宋" w:hint="eastAsia"/>
                <w:kern w:val="0"/>
                <w:szCs w:val="21"/>
              </w:rPr>
              <w:br/>
              <w:t>（洛阳职业技术学院第一</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陈春霞</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内科护理学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248</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231401248</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新型冠状病毒感染与心血管疾病</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刘瑞卿</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内科护理学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249</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231401249</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2023年洛阳市风湿免疫护理学术年会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石改绍</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内科护理学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250</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231401250</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中原西部动脉采血专项技能培训班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张淑梅</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内科护理学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lastRenderedPageBreak/>
              <w:t>251</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231401251</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洛阳市呼吸系统疾病康复治疗技术培训班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王  岚</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内科护理学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252</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231401252</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洛阳市护理品管圈新进展学习班</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暨洛阳市第五届品管圈大赛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李变红</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内科护理学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253</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231401253</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重症患者肠内营养支持专题研讨会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张淑梅</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内科护理学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254</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231401254</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急诊急救技术培训班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康勉利</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内科护理学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255</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231401255</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洛阳市内科护理学术研讨会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洛阳市护理学会</w:t>
            </w:r>
            <w:r>
              <w:rPr>
                <w:rFonts w:ascii="仿宋" w:eastAsia="仿宋" w:hAnsi="仿宋" w:cs="仿宋" w:hint="eastAsia"/>
                <w:kern w:val="0"/>
                <w:szCs w:val="21"/>
              </w:rPr>
              <w:br/>
              <w:t>（洛阳市第一人民医院）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李丽凡</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内科护理学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256</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231402256</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下肢深静脉血栓的护理</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洛阳市第一人民医院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宋志鹏</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外科护理学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257</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231402257</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伤口造口的风险管理</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洛阳市第一人民医院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王素红</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外科护理学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258</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231402258</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创新思维助力中医护理技术发展</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洛阳市东方人民医院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孙元元</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外科护理学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259</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231402259</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VTE防治在骨科患者围手术期的应用</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洛阳市东方人民医院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张迎利</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外科护理学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260</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231402260</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重症患者镇静镇痛管理培训班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洛阳市东方人民医院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赵海燕</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外科护理学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261</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231402261</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洛阳市骨科护理交流会</w:t>
            </w:r>
          </w:p>
        </w:tc>
        <w:tc>
          <w:tcPr>
            <w:tcW w:w="3000" w:type="dxa"/>
            <w:tcBorders>
              <w:tl2br w:val="nil"/>
              <w:tr2bl w:val="nil"/>
            </w:tcBorders>
            <w:shd w:val="clear" w:color="auto" w:fill="auto"/>
            <w:vAlign w:val="center"/>
          </w:tcPr>
          <w:p w:rsidR="00EB222D" w:rsidRDefault="002C52BB">
            <w:pPr>
              <w:widowControl/>
              <w:spacing w:line="300" w:lineRule="exact"/>
              <w:jc w:val="center"/>
              <w:textAlignment w:val="center"/>
              <w:rPr>
                <w:rFonts w:ascii="仿宋" w:eastAsia="仿宋" w:hAnsi="仿宋" w:cs="仿宋"/>
                <w:kern w:val="0"/>
                <w:szCs w:val="21"/>
              </w:rPr>
            </w:pPr>
            <w:r>
              <w:rPr>
                <w:rFonts w:ascii="仿宋" w:eastAsia="仿宋" w:hAnsi="仿宋" w:cs="仿宋" w:hint="eastAsia"/>
                <w:kern w:val="0"/>
                <w:szCs w:val="21"/>
              </w:rPr>
              <w:t>河南省洛阳正骨医院</w:t>
            </w:r>
            <w:r>
              <w:rPr>
                <w:rFonts w:ascii="仿宋" w:eastAsia="仿宋" w:hAnsi="仿宋" w:cs="仿宋" w:hint="eastAsia"/>
                <w:kern w:val="0"/>
                <w:szCs w:val="21"/>
              </w:rPr>
              <w:br/>
              <w:t>（河南省骨科医院）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李海婷</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外科护理学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262</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231402262</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中医骨伤适宜技术培训班</w:t>
            </w:r>
          </w:p>
        </w:tc>
        <w:tc>
          <w:tcPr>
            <w:tcW w:w="3000" w:type="dxa"/>
            <w:tcBorders>
              <w:tl2br w:val="nil"/>
              <w:tr2bl w:val="nil"/>
            </w:tcBorders>
            <w:shd w:val="clear" w:color="auto" w:fill="auto"/>
            <w:vAlign w:val="center"/>
          </w:tcPr>
          <w:p w:rsidR="00EB222D" w:rsidRDefault="002C52BB">
            <w:pPr>
              <w:widowControl/>
              <w:spacing w:line="300" w:lineRule="exact"/>
              <w:jc w:val="center"/>
              <w:textAlignment w:val="center"/>
              <w:rPr>
                <w:rFonts w:ascii="仿宋" w:eastAsia="仿宋" w:hAnsi="仿宋" w:cs="仿宋"/>
                <w:kern w:val="0"/>
                <w:szCs w:val="21"/>
              </w:rPr>
            </w:pPr>
            <w:r>
              <w:rPr>
                <w:rFonts w:ascii="仿宋" w:eastAsia="仿宋" w:hAnsi="仿宋" w:cs="仿宋" w:hint="eastAsia"/>
                <w:kern w:val="0"/>
                <w:szCs w:val="21"/>
              </w:rPr>
              <w:t>河南省洛阳正骨医院</w:t>
            </w:r>
            <w:r>
              <w:rPr>
                <w:rFonts w:ascii="仿宋" w:eastAsia="仿宋" w:hAnsi="仿宋" w:cs="仿宋" w:hint="eastAsia"/>
                <w:kern w:val="0"/>
                <w:szCs w:val="21"/>
              </w:rPr>
              <w:br/>
              <w:t>（河南省骨科医院）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邢林波</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外科护理学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263</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231402263</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洛阳市ERAS护理学组学术交流会</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暨案例分享比赛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洛阳市中心医院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张玉峰</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外科护理学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264</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231402264</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洛阳市伤口造口失禁护理学术研讨会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洛阳市中心医院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王素红</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外科护理学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265</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231402265</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洛阳市外科护理专业委员会学术研讨会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洛阳市中心医院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黄明辉</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外科护理学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lastRenderedPageBreak/>
              <w:t>266</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231402266</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体外生命支持规范化培训ECMO专项研讨会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洛阳市中心医院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姜淑娟</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外科护理学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267</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231402267</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洛阳市VTE防护知识交流会及案例分享比赛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洛阳市中心医院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李  玲</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外科护理学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268</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231402268</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医联体模式下基层医院慢性创面培训班暨2023洛阳市第三人民医院创面修复护理案例大赛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洛阳市第三人民医院</w:t>
            </w:r>
            <w:r>
              <w:rPr>
                <w:rFonts w:ascii="仿宋" w:eastAsia="仿宋" w:hAnsi="仿宋" w:cs="仿宋" w:hint="eastAsia"/>
                <w:kern w:val="0"/>
                <w:szCs w:val="21"/>
              </w:rPr>
              <w:br/>
              <w:t>（洛阳职业技术学院第一</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杨春红</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外科护理学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269</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231402269</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2023年加速康复外科护理论坛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河南科技大学第二附属医院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谷文燕</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外科护理学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270</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231403270</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助产适宜技术应用与管理培训班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洛阳市妇幼保健院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金文瑞</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妇产科护理学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271</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231403271</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高强度聚焦超声消融治疗前干预性护理</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洛阳市东方人民医院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张  璐</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妇产科护理学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272</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231403272</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前瞻性护理干预在胎盘早剥中的应用</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洛阳市东方人民医院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董玉宁</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妇产科护理学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273</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231404273</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新生儿保健培训班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洛阳市妇幼保健院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张  宁</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儿科护理学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274</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231404274</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儿童危重症的早期识别及护理</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洛阳市东方人民医院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林晓丹</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儿科护理学</w:t>
            </w:r>
          </w:p>
        </w:tc>
        <w:tc>
          <w:tcPr>
            <w:tcW w:w="731"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275</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231404275</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家庭参与式护理模式在早产儿护理中的应用</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洛阳市东方人民医院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郭江毅</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儿科护理学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276</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231404276</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2023年洛阳市儿童呼吸哮喘护理学组年会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洛阳市中心医院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杨新芳</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儿科护理学</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277</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231405277</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洛阳市人文护理培训班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王艳艳</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护理其他学科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278</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231405278</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中原西部疑难复杂伤口护理创新研修班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张晓辉</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护理其他学科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279</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231405279</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洛阳市肿瘤护理培训班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河南科技大学第一附属医院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焦红朵</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护理其他学科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280</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231405280</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洛阳市急救护理专业委员会学术会议</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洛阳市中心医院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马江帆</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护理其他学科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lastRenderedPageBreak/>
              <w:t>281</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231405281</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消毒供应专业岗位培训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洛阳市中心医院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肖  飞</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护理其他学科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282</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231405282</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洛阳市第三届手术室护理科研</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与教学能力提升培训班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洛阳市中心医院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李  君</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护理其他学科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283</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231405283</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洛阳市第二届手术室专科操作技能竞赛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河南科技大学第二附属医院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陈珊珊</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护理其他学科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284</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231405284</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机械通气患者呼吸治疗技术培训班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河南科技大学第二附属医院</w:t>
            </w:r>
          </w:p>
        </w:tc>
        <w:tc>
          <w:tcPr>
            <w:tcW w:w="1136"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王  梅</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护理其他学科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285</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231405285</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护理健康教育年会暨学术交流会</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河南科技大学第二附属医院</w:t>
            </w:r>
          </w:p>
        </w:tc>
        <w:tc>
          <w:tcPr>
            <w:tcW w:w="1136"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谷文燕</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护理其他学科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286</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231405286</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手术患者安全管理</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洛阳市第一人民医院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陈恩霞</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护理其他学科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287</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231405287</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急诊护理质量管理</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洛阳市第一人民医院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孙  慧</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护理其他学科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1</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288</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231405288</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围手术期快速康复能力提升术会议</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洛阳市东方人民医院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俞俊辉</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护理其他学科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289</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231405289</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 xml:space="preserve"> 第五届洛阳市手术室护理实践指南授课比赛</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洛阳市东方人民医院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俞俊辉</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护理其他学科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290</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231405290</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重症患者谵妄规范化管理研讨班</w:t>
            </w:r>
          </w:p>
        </w:tc>
        <w:tc>
          <w:tcPr>
            <w:tcW w:w="3000" w:type="dxa"/>
            <w:tcBorders>
              <w:tl2br w:val="nil"/>
              <w:tr2bl w:val="nil"/>
            </w:tcBorders>
            <w:shd w:val="clear" w:color="auto" w:fill="auto"/>
            <w:vAlign w:val="center"/>
          </w:tcPr>
          <w:p w:rsidR="00EB222D" w:rsidRDefault="002C52BB">
            <w:pPr>
              <w:widowControl/>
              <w:spacing w:line="300" w:lineRule="exact"/>
              <w:jc w:val="center"/>
              <w:textAlignment w:val="center"/>
              <w:rPr>
                <w:rFonts w:ascii="仿宋" w:eastAsia="仿宋" w:hAnsi="仿宋" w:cs="仿宋"/>
                <w:kern w:val="0"/>
                <w:szCs w:val="21"/>
              </w:rPr>
            </w:pPr>
            <w:r>
              <w:rPr>
                <w:rFonts w:ascii="仿宋" w:eastAsia="仿宋" w:hAnsi="仿宋" w:cs="仿宋" w:hint="eastAsia"/>
                <w:kern w:val="0"/>
                <w:szCs w:val="21"/>
              </w:rPr>
              <w:t>河南省洛阳正骨医院</w:t>
            </w:r>
            <w:r>
              <w:rPr>
                <w:rFonts w:ascii="仿宋" w:eastAsia="仿宋" w:hAnsi="仿宋" w:cs="仿宋" w:hint="eastAsia"/>
                <w:kern w:val="0"/>
                <w:szCs w:val="21"/>
              </w:rPr>
              <w:br/>
              <w:t>（河南省骨科医院）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焦瑞娜</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护理其他学科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291</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231405291</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中医护理技术在骨伤患者快忧康复中的</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规范化应用培训班</w:t>
            </w:r>
          </w:p>
        </w:tc>
        <w:tc>
          <w:tcPr>
            <w:tcW w:w="3000" w:type="dxa"/>
            <w:tcBorders>
              <w:tl2br w:val="nil"/>
              <w:tr2bl w:val="nil"/>
            </w:tcBorders>
            <w:shd w:val="clear" w:color="auto" w:fill="auto"/>
            <w:vAlign w:val="center"/>
          </w:tcPr>
          <w:p w:rsidR="00EB222D" w:rsidRDefault="002C52BB">
            <w:pPr>
              <w:widowControl/>
              <w:spacing w:line="300" w:lineRule="exact"/>
              <w:jc w:val="center"/>
              <w:textAlignment w:val="center"/>
              <w:rPr>
                <w:rFonts w:ascii="仿宋" w:eastAsia="仿宋" w:hAnsi="仿宋" w:cs="仿宋"/>
                <w:kern w:val="0"/>
                <w:szCs w:val="21"/>
              </w:rPr>
            </w:pPr>
            <w:r>
              <w:rPr>
                <w:rFonts w:ascii="仿宋" w:eastAsia="仿宋" w:hAnsi="仿宋" w:cs="仿宋" w:hint="eastAsia"/>
                <w:kern w:val="0"/>
                <w:szCs w:val="21"/>
              </w:rPr>
              <w:t>河南省洛阳正骨医院</w:t>
            </w:r>
            <w:r>
              <w:rPr>
                <w:rFonts w:ascii="仿宋" w:eastAsia="仿宋" w:hAnsi="仿宋" w:cs="仿宋" w:hint="eastAsia"/>
                <w:kern w:val="0"/>
                <w:szCs w:val="21"/>
              </w:rPr>
              <w:br/>
              <w:t>（河南省骨科医院）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苏春霞</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护理其他学科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292</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231405292</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精神科护理风险评估与安全管理</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河南省荣康医院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苗夕枝</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护理其他学科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293</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231405293</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 xml:space="preserve">精神科护理与法律法规相关问题    </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河南省荣康医院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刘晓利</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护理其他学科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294</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231405294</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2023年洛阳市手术部（室）专科护理岗位培训班</w:t>
            </w:r>
          </w:p>
        </w:tc>
        <w:tc>
          <w:tcPr>
            <w:tcW w:w="3000" w:type="dxa"/>
            <w:tcBorders>
              <w:tl2br w:val="nil"/>
              <w:tr2bl w:val="nil"/>
            </w:tcBorders>
            <w:shd w:val="clear" w:color="auto" w:fill="auto"/>
            <w:vAlign w:val="center"/>
          </w:tcPr>
          <w:p w:rsidR="00EB222D" w:rsidRDefault="002C52BB">
            <w:pPr>
              <w:widowControl/>
              <w:spacing w:line="300" w:lineRule="exact"/>
              <w:jc w:val="center"/>
              <w:textAlignment w:val="center"/>
              <w:rPr>
                <w:rFonts w:ascii="仿宋" w:eastAsia="仿宋" w:hAnsi="仿宋" w:cs="仿宋"/>
                <w:kern w:val="0"/>
                <w:szCs w:val="21"/>
              </w:rPr>
            </w:pPr>
            <w:r>
              <w:rPr>
                <w:rFonts w:ascii="仿宋" w:eastAsia="仿宋" w:hAnsi="仿宋" w:cs="仿宋" w:hint="eastAsia"/>
                <w:kern w:val="0"/>
                <w:szCs w:val="21"/>
              </w:rPr>
              <w:t>洛阳市护理学会</w:t>
            </w:r>
            <w:r>
              <w:rPr>
                <w:rFonts w:ascii="仿宋" w:eastAsia="仿宋" w:hAnsi="仿宋" w:cs="仿宋" w:hint="eastAsia"/>
                <w:kern w:val="0"/>
                <w:szCs w:val="21"/>
              </w:rPr>
              <w:br/>
              <w:t>洛阳市妇幼保健院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李  君</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护理其他学科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295</w:t>
            </w:r>
          </w:p>
        </w:tc>
        <w:tc>
          <w:tcPr>
            <w:tcW w:w="1298"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231405295</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洛阳市基层医疗机构消毒供应</w:t>
            </w:r>
          </w:p>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专业岗位技能培训</w:t>
            </w:r>
          </w:p>
        </w:tc>
        <w:tc>
          <w:tcPr>
            <w:tcW w:w="3000" w:type="dxa"/>
            <w:tcBorders>
              <w:tl2br w:val="nil"/>
              <w:tr2bl w:val="nil"/>
            </w:tcBorders>
            <w:shd w:val="clear" w:color="auto" w:fill="auto"/>
            <w:vAlign w:val="center"/>
          </w:tcPr>
          <w:p w:rsidR="00EB222D" w:rsidRDefault="002C52BB">
            <w:pPr>
              <w:widowControl/>
              <w:spacing w:line="300" w:lineRule="exact"/>
              <w:jc w:val="center"/>
              <w:textAlignment w:val="center"/>
              <w:rPr>
                <w:rFonts w:ascii="仿宋" w:eastAsia="仿宋" w:hAnsi="仿宋" w:cs="仿宋"/>
                <w:kern w:val="0"/>
                <w:szCs w:val="21"/>
              </w:rPr>
            </w:pPr>
            <w:r>
              <w:rPr>
                <w:rFonts w:ascii="仿宋" w:eastAsia="仿宋" w:hAnsi="仿宋" w:cs="仿宋" w:hint="eastAsia"/>
                <w:kern w:val="0"/>
                <w:szCs w:val="21"/>
              </w:rPr>
              <w:t>中国人民解放军联勤保障部队</w:t>
            </w:r>
          </w:p>
          <w:p w:rsidR="00EB222D" w:rsidRDefault="002C52BB">
            <w:pPr>
              <w:widowControl/>
              <w:spacing w:line="300" w:lineRule="exact"/>
              <w:jc w:val="center"/>
              <w:textAlignment w:val="center"/>
              <w:rPr>
                <w:rFonts w:ascii="仿宋" w:eastAsia="仿宋" w:hAnsi="仿宋" w:cs="仿宋"/>
                <w:kern w:val="0"/>
                <w:szCs w:val="21"/>
              </w:rPr>
            </w:pPr>
            <w:r>
              <w:rPr>
                <w:rFonts w:ascii="仿宋" w:eastAsia="仿宋" w:hAnsi="仿宋" w:cs="仿宋" w:hint="eastAsia"/>
                <w:kern w:val="0"/>
                <w:szCs w:val="21"/>
              </w:rPr>
              <w:t>第九八九医院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黄咏梅</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护理其他学科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lastRenderedPageBreak/>
              <w:t>296</w:t>
            </w:r>
          </w:p>
        </w:tc>
        <w:tc>
          <w:tcPr>
            <w:tcW w:w="129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231405296</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重症护理学术会议</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汝阳县人民医院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王丽霞</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护理其他学科</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297</w:t>
            </w:r>
          </w:p>
        </w:tc>
        <w:tc>
          <w:tcPr>
            <w:tcW w:w="129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231502297</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DIP对医院运营的影响和应对措施</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洛阳市医疗保障局</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彭翁平</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卫生管理</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298</w:t>
            </w:r>
          </w:p>
        </w:tc>
        <w:tc>
          <w:tcPr>
            <w:tcW w:w="129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231502298</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DIP支付下医院病案质量管理</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洛阳市医疗保障局</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王  翔</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卫生管理</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299</w:t>
            </w:r>
          </w:p>
        </w:tc>
        <w:tc>
          <w:tcPr>
            <w:tcW w:w="129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231502299</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DIP支付下医院管理提质增效</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洛阳市医疗保障局</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贾志远</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卫生管理</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300</w:t>
            </w:r>
          </w:p>
        </w:tc>
        <w:tc>
          <w:tcPr>
            <w:tcW w:w="129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231502300</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DIP支付下的医院医保管理</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洛阳市医疗保障局</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孙天真</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卫生管理</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3</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301</w:t>
            </w:r>
          </w:p>
        </w:tc>
        <w:tc>
          <w:tcPr>
            <w:tcW w:w="129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231502301</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门诊高质量发展研讨班</w:t>
            </w:r>
          </w:p>
        </w:tc>
        <w:tc>
          <w:tcPr>
            <w:tcW w:w="3000"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洛阳市中心医院</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黄  超</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卫生管理</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2</w:t>
            </w:r>
          </w:p>
        </w:tc>
      </w:tr>
      <w:tr w:rsidR="00EB222D">
        <w:trPr>
          <w:trHeight w:val="567"/>
          <w:jc w:val="center"/>
        </w:trPr>
        <w:tc>
          <w:tcPr>
            <w:tcW w:w="599" w:type="dxa"/>
            <w:tcBorders>
              <w:tl2br w:val="nil"/>
              <w:tr2bl w:val="nil"/>
            </w:tcBorders>
            <w:shd w:val="clear" w:color="auto" w:fill="auto"/>
            <w:noWrap/>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302</w:t>
            </w:r>
          </w:p>
        </w:tc>
        <w:tc>
          <w:tcPr>
            <w:tcW w:w="129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231502302</w:t>
            </w:r>
          </w:p>
        </w:tc>
        <w:tc>
          <w:tcPr>
            <w:tcW w:w="4818"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医疗质量安全与医疗纠纷预防处理实务巡讲</w:t>
            </w:r>
          </w:p>
        </w:tc>
        <w:tc>
          <w:tcPr>
            <w:tcW w:w="3000" w:type="dxa"/>
            <w:tcBorders>
              <w:tl2br w:val="nil"/>
              <w:tr2bl w:val="nil"/>
            </w:tcBorders>
            <w:shd w:val="clear" w:color="auto" w:fill="auto"/>
            <w:vAlign w:val="center"/>
          </w:tcPr>
          <w:p w:rsidR="00EB222D" w:rsidRDefault="002C52BB">
            <w:pPr>
              <w:widowControl/>
              <w:spacing w:line="300" w:lineRule="exact"/>
              <w:jc w:val="center"/>
              <w:textAlignment w:val="center"/>
              <w:rPr>
                <w:rFonts w:ascii="仿宋" w:eastAsia="仿宋" w:hAnsi="仿宋" w:cs="仿宋"/>
                <w:kern w:val="0"/>
                <w:szCs w:val="21"/>
              </w:rPr>
            </w:pPr>
            <w:r>
              <w:rPr>
                <w:rFonts w:ascii="仿宋" w:eastAsia="仿宋" w:hAnsi="仿宋" w:cs="仿宋" w:hint="eastAsia"/>
                <w:kern w:val="0"/>
                <w:szCs w:val="21"/>
              </w:rPr>
              <w:t>洛阳市医学会</w:t>
            </w:r>
          </w:p>
          <w:p w:rsidR="00EB222D" w:rsidRDefault="002C52BB">
            <w:pPr>
              <w:widowControl/>
              <w:spacing w:line="300" w:lineRule="exact"/>
              <w:jc w:val="center"/>
              <w:textAlignment w:val="center"/>
              <w:rPr>
                <w:rFonts w:ascii="仿宋" w:eastAsia="仿宋" w:hAnsi="仿宋" w:cs="仿宋"/>
                <w:kern w:val="0"/>
                <w:szCs w:val="21"/>
              </w:rPr>
            </w:pPr>
            <w:r>
              <w:rPr>
                <w:rFonts w:ascii="仿宋" w:eastAsia="仿宋" w:hAnsi="仿宋" w:cs="仿宋" w:hint="eastAsia"/>
                <w:kern w:val="0"/>
                <w:szCs w:val="21"/>
              </w:rPr>
              <w:t>洛阳市医师协会</w:t>
            </w:r>
            <w:r>
              <w:rPr>
                <w:rFonts w:ascii="仿宋" w:eastAsia="仿宋" w:hAnsi="仿宋" w:cs="仿宋" w:hint="eastAsia"/>
                <w:kern w:val="0"/>
                <w:szCs w:val="21"/>
              </w:rPr>
              <w:br/>
              <w:t>洛阳市法学会</w:t>
            </w:r>
          </w:p>
          <w:p w:rsidR="00EB222D" w:rsidRDefault="002C52BB">
            <w:pPr>
              <w:widowControl/>
              <w:spacing w:line="300" w:lineRule="exact"/>
              <w:jc w:val="center"/>
              <w:textAlignment w:val="center"/>
              <w:rPr>
                <w:rFonts w:ascii="仿宋" w:eastAsia="仿宋" w:hAnsi="仿宋" w:cs="仿宋"/>
                <w:kern w:val="0"/>
                <w:szCs w:val="21"/>
              </w:rPr>
            </w:pPr>
            <w:r>
              <w:rPr>
                <w:rFonts w:ascii="仿宋" w:eastAsia="仿宋" w:hAnsi="仿宋" w:cs="仿宋" w:hint="eastAsia"/>
                <w:kern w:val="0"/>
                <w:szCs w:val="21"/>
              </w:rPr>
              <w:t>洛阳市律师协会</w:t>
            </w:r>
          </w:p>
        </w:tc>
        <w:tc>
          <w:tcPr>
            <w:tcW w:w="1136"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李  冰</w:t>
            </w:r>
          </w:p>
        </w:tc>
        <w:tc>
          <w:tcPr>
            <w:tcW w:w="1637"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卫生管理</w:t>
            </w:r>
          </w:p>
        </w:tc>
        <w:tc>
          <w:tcPr>
            <w:tcW w:w="731" w:type="dxa"/>
            <w:tcBorders>
              <w:tl2br w:val="nil"/>
              <w:tr2bl w:val="nil"/>
            </w:tcBorders>
            <w:shd w:val="clear" w:color="auto" w:fill="auto"/>
            <w:vAlign w:val="center"/>
          </w:tcPr>
          <w:p w:rsidR="00EB222D" w:rsidRDefault="002C52BB">
            <w:pPr>
              <w:widowControl/>
              <w:spacing w:line="240" w:lineRule="exact"/>
              <w:jc w:val="center"/>
              <w:textAlignment w:val="center"/>
              <w:rPr>
                <w:rFonts w:ascii="仿宋" w:eastAsia="仿宋" w:hAnsi="仿宋" w:cs="仿宋"/>
                <w:kern w:val="0"/>
                <w:szCs w:val="21"/>
              </w:rPr>
            </w:pPr>
            <w:r>
              <w:rPr>
                <w:rFonts w:ascii="仿宋" w:eastAsia="仿宋" w:hAnsi="仿宋" w:cs="仿宋" w:hint="eastAsia"/>
                <w:kern w:val="0"/>
                <w:szCs w:val="21"/>
              </w:rPr>
              <w:t>3</w:t>
            </w:r>
          </w:p>
        </w:tc>
      </w:tr>
      <w:tr w:rsidR="001C5DC9">
        <w:trPr>
          <w:trHeight w:val="567"/>
          <w:jc w:val="center"/>
        </w:trPr>
        <w:tc>
          <w:tcPr>
            <w:tcW w:w="599" w:type="dxa"/>
            <w:tcBorders>
              <w:tl2br w:val="nil"/>
              <w:tr2bl w:val="nil"/>
            </w:tcBorders>
            <w:shd w:val="clear" w:color="auto" w:fill="auto"/>
            <w:noWrap/>
            <w:vAlign w:val="center"/>
          </w:tcPr>
          <w:p w:rsidR="001C5DC9" w:rsidRPr="009204D2" w:rsidRDefault="001C5DC9">
            <w:pPr>
              <w:widowControl/>
              <w:spacing w:line="240" w:lineRule="exact"/>
              <w:jc w:val="center"/>
              <w:textAlignment w:val="center"/>
              <w:rPr>
                <w:rFonts w:ascii="仿宋" w:eastAsia="仿宋" w:hAnsi="仿宋" w:cs="仿宋"/>
                <w:kern w:val="0"/>
                <w:szCs w:val="21"/>
              </w:rPr>
            </w:pPr>
            <w:r w:rsidRPr="009204D2">
              <w:rPr>
                <w:rFonts w:ascii="仿宋" w:eastAsia="仿宋" w:hAnsi="仿宋" w:cs="仿宋" w:hint="eastAsia"/>
                <w:kern w:val="0"/>
                <w:szCs w:val="21"/>
              </w:rPr>
              <w:t>303</w:t>
            </w:r>
          </w:p>
        </w:tc>
        <w:tc>
          <w:tcPr>
            <w:tcW w:w="1298" w:type="dxa"/>
            <w:tcBorders>
              <w:tl2br w:val="nil"/>
              <w:tr2bl w:val="nil"/>
            </w:tcBorders>
            <w:shd w:val="clear" w:color="auto" w:fill="auto"/>
            <w:vAlign w:val="center"/>
          </w:tcPr>
          <w:p w:rsidR="001C5DC9" w:rsidRPr="009204D2" w:rsidRDefault="001C5DC9" w:rsidP="001F6357">
            <w:pPr>
              <w:widowControl/>
              <w:spacing w:line="240" w:lineRule="exact"/>
              <w:jc w:val="center"/>
              <w:textAlignment w:val="center"/>
              <w:rPr>
                <w:rFonts w:ascii="仿宋" w:eastAsia="仿宋" w:hAnsi="仿宋" w:cs="仿宋"/>
                <w:kern w:val="0"/>
                <w:szCs w:val="21"/>
              </w:rPr>
            </w:pPr>
            <w:r w:rsidRPr="009204D2">
              <w:rPr>
                <w:rFonts w:ascii="仿宋" w:eastAsia="仿宋" w:hAnsi="仿宋" w:cs="仿宋" w:hint="eastAsia"/>
                <w:kern w:val="0"/>
                <w:szCs w:val="21"/>
              </w:rPr>
              <w:t>2304</w:t>
            </w:r>
            <w:r w:rsidR="001F6357" w:rsidRPr="009204D2">
              <w:rPr>
                <w:rFonts w:ascii="仿宋" w:eastAsia="仿宋" w:hAnsi="仿宋" w:cs="仿宋" w:hint="eastAsia"/>
                <w:kern w:val="0"/>
                <w:szCs w:val="21"/>
              </w:rPr>
              <w:t>13</w:t>
            </w:r>
            <w:r w:rsidRPr="009204D2">
              <w:rPr>
                <w:rFonts w:ascii="仿宋" w:eastAsia="仿宋" w:hAnsi="仿宋" w:cs="仿宋" w:hint="eastAsia"/>
                <w:kern w:val="0"/>
                <w:szCs w:val="21"/>
              </w:rPr>
              <w:t>303</w:t>
            </w:r>
          </w:p>
        </w:tc>
        <w:tc>
          <w:tcPr>
            <w:tcW w:w="4818" w:type="dxa"/>
            <w:tcBorders>
              <w:tl2br w:val="nil"/>
              <w:tr2bl w:val="nil"/>
            </w:tcBorders>
            <w:shd w:val="clear" w:color="auto" w:fill="auto"/>
            <w:vAlign w:val="center"/>
          </w:tcPr>
          <w:p w:rsidR="001C5DC9" w:rsidRPr="009204D2" w:rsidRDefault="001C5DC9" w:rsidP="001C5DC9">
            <w:pPr>
              <w:widowControl/>
              <w:spacing w:line="300" w:lineRule="exact"/>
              <w:jc w:val="center"/>
              <w:textAlignment w:val="center"/>
              <w:rPr>
                <w:rFonts w:ascii="仿宋" w:eastAsia="仿宋" w:hAnsi="仿宋" w:cs="仿宋"/>
                <w:kern w:val="0"/>
                <w:szCs w:val="21"/>
              </w:rPr>
            </w:pPr>
            <w:r w:rsidRPr="009204D2">
              <w:rPr>
                <w:rFonts w:ascii="仿宋" w:eastAsia="仿宋" w:hAnsi="仿宋" w:cs="仿宋" w:hint="eastAsia"/>
                <w:kern w:val="0"/>
                <w:szCs w:val="21"/>
              </w:rPr>
              <w:t>洛阳市血管外科介入诊疗研讨会</w:t>
            </w:r>
          </w:p>
        </w:tc>
        <w:tc>
          <w:tcPr>
            <w:tcW w:w="3000" w:type="dxa"/>
            <w:tcBorders>
              <w:tl2br w:val="nil"/>
              <w:tr2bl w:val="nil"/>
            </w:tcBorders>
            <w:shd w:val="clear" w:color="auto" w:fill="auto"/>
            <w:vAlign w:val="center"/>
          </w:tcPr>
          <w:p w:rsidR="001C5DC9" w:rsidRPr="009204D2" w:rsidRDefault="001C5DC9" w:rsidP="001C5DC9">
            <w:pPr>
              <w:widowControl/>
              <w:spacing w:line="300" w:lineRule="exact"/>
              <w:jc w:val="center"/>
              <w:textAlignment w:val="center"/>
              <w:rPr>
                <w:rFonts w:ascii="仿宋" w:eastAsia="仿宋" w:hAnsi="仿宋" w:cs="仿宋"/>
                <w:kern w:val="0"/>
                <w:szCs w:val="21"/>
              </w:rPr>
            </w:pPr>
            <w:r w:rsidRPr="009204D2">
              <w:rPr>
                <w:rFonts w:ascii="仿宋" w:eastAsia="仿宋" w:hAnsi="仿宋" w:cs="仿宋" w:hint="eastAsia"/>
                <w:kern w:val="0"/>
                <w:szCs w:val="21"/>
              </w:rPr>
              <w:t>河南科技大学第二附属医院</w:t>
            </w:r>
          </w:p>
        </w:tc>
        <w:tc>
          <w:tcPr>
            <w:tcW w:w="1136" w:type="dxa"/>
            <w:tcBorders>
              <w:tl2br w:val="nil"/>
              <w:tr2bl w:val="nil"/>
            </w:tcBorders>
            <w:shd w:val="clear" w:color="auto" w:fill="auto"/>
            <w:vAlign w:val="center"/>
          </w:tcPr>
          <w:p w:rsidR="001C5DC9" w:rsidRPr="009204D2" w:rsidRDefault="001C5DC9">
            <w:pPr>
              <w:widowControl/>
              <w:spacing w:line="240" w:lineRule="exact"/>
              <w:jc w:val="center"/>
              <w:textAlignment w:val="center"/>
              <w:rPr>
                <w:rFonts w:ascii="仿宋" w:eastAsia="仿宋" w:hAnsi="仿宋" w:cs="仿宋"/>
                <w:kern w:val="0"/>
                <w:szCs w:val="21"/>
              </w:rPr>
            </w:pPr>
            <w:r w:rsidRPr="009204D2">
              <w:rPr>
                <w:rFonts w:ascii="仿宋" w:eastAsia="仿宋" w:hAnsi="仿宋" w:cs="仿宋" w:hint="eastAsia"/>
                <w:kern w:val="0"/>
                <w:szCs w:val="21"/>
              </w:rPr>
              <w:t>王玉龙</w:t>
            </w:r>
          </w:p>
        </w:tc>
        <w:tc>
          <w:tcPr>
            <w:tcW w:w="1637" w:type="dxa"/>
            <w:tcBorders>
              <w:tl2br w:val="nil"/>
              <w:tr2bl w:val="nil"/>
            </w:tcBorders>
            <w:shd w:val="clear" w:color="auto" w:fill="auto"/>
            <w:vAlign w:val="center"/>
          </w:tcPr>
          <w:p w:rsidR="0012503D" w:rsidRPr="009204D2" w:rsidRDefault="0012503D" w:rsidP="0012503D">
            <w:pPr>
              <w:widowControl/>
              <w:spacing w:line="240" w:lineRule="exact"/>
              <w:jc w:val="center"/>
              <w:textAlignment w:val="center"/>
              <w:rPr>
                <w:rFonts w:ascii="仿宋" w:eastAsia="仿宋" w:hAnsi="仿宋" w:cs="仿宋"/>
                <w:kern w:val="0"/>
                <w:szCs w:val="21"/>
              </w:rPr>
            </w:pPr>
            <w:r w:rsidRPr="009204D2">
              <w:rPr>
                <w:rFonts w:ascii="仿宋" w:eastAsia="仿宋" w:hAnsi="仿宋" w:cs="仿宋" w:hint="eastAsia"/>
                <w:kern w:val="0"/>
                <w:szCs w:val="21"/>
              </w:rPr>
              <w:t>外科学</w:t>
            </w:r>
          </w:p>
          <w:p w:rsidR="001C5DC9" w:rsidRPr="009204D2" w:rsidRDefault="0012503D" w:rsidP="0012503D">
            <w:pPr>
              <w:widowControl/>
              <w:spacing w:line="240" w:lineRule="exact"/>
              <w:jc w:val="center"/>
              <w:textAlignment w:val="center"/>
              <w:rPr>
                <w:rFonts w:ascii="仿宋" w:eastAsia="仿宋" w:hAnsi="仿宋" w:cs="仿宋"/>
                <w:kern w:val="0"/>
                <w:szCs w:val="21"/>
              </w:rPr>
            </w:pPr>
            <w:r w:rsidRPr="009204D2">
              <w:rPr>
                <w:rFonts w:ascii="仿宋" w:eastAsia="仿宋" w:hAnsi="仿宋" w:cs="仿宋" w:hint="eastAsia"/>
                <w:kern w:val="0"/>
                <w:szCs w:val="21"/>
              </w:rPr>
              <w:t>其他学科</w:t>
            </w:r>
          </w:p>
        </w:tc>
        <w:tc>
          <w:tcPr>
            <w:tcW w:w="731" w:type="dxa"/>
            <w:tcBorders>
              <w:tl2br w:val="nil"/>
              <w:tr2bl w:val="nil"/>
            </w:tcBorders>
            <w:shd w:val="clear" w:color="auto" w:fill="auto"/>
            <w:vAlign w:val="center"/>
          </w:tcPr>
          <w:p w:rsidR="001C5DC9" w:rsidRPr="009204D2" w:rsidRDefault="001C5DC9">
            <w:pPr>
              <w:widowControl/>
              <w:spacing w:line="240" w:lineRule="exact"/>
              <w:jc w:val="center"/>
              <w:textAlignment w:val="center"/>
              <w:rPr>
                <w:rFonts w:ascii="仿宋" w:eastAsia="仿宋" w:hAnsi="仿宋" w:cs="仿宋"/>
                <w:kern w:val="0"/>
                <w:szCs w:val="21"/>
              </w:rPr>
            </w:pPr>
            <w:r w:rsidRPr="009204D2">
              <w:rPr>
                <w:rFonts w:ascii="仿宋" w:eastAsia="仿宋" w:hAnsi="仿宋" w:cs="仿宋" w:hint="eastAsia"/>
                <w:kern w:val="0"/>
                <w:szCs w:val="21"/>
              </w:rPr>
              <w:t>2</w:t>
            </w:r>
          </w:p>
        </w:tc>
      </w:tr>
    </w:tbl>
    <w:p w:rsidR="00EB222D" w:rsidRDefault="00EB222D" w:rsidP="009204D2">
      <w:pPr>
        <w:spacing w:line="600" w:lineRule="exact"/>
        <w:rPr>
          <w:rFonts w:asciiTheme="minorEastAsia" w:eastAsiaTheme="minorEastAsia" w:hAnsiTheme="minorEastAsia" w:cstheme="minorEastAsia"/>
        </w:rPr>
      </w:pPr>
    </w:p>
    <w:sectPr w:rsidR="00EB222D" w:rsidSect="009204D2">
      <w:headerReference w:type="default" r:id="rId8"/>
      <w:footerReference w:type="default" r:id="rId9"/>
      <w:pgSz w:w="16838" w:h="11906" w:orient="landscape"/>
      <w:pgMar w:top="1587" w:right="1928" w:bottom="1474" w:left="1814" w:header="720" w:footer="720" w:gutter="0"/>
      <w:cols w:space="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783" w:rsidRDefault="00A87783" w:rsidP="00EB222D">
      <w:pPr>
        <w:rPr>
          <w:rFonts w:hint="eastAsia"/>
        </w:rPr>
      </w:pPr>
      <w:r>
        <w:separator/>
      </w:r>
    </w:p>
  </w:endnote>
  <w:endnote w:type="continuationSeparator" w:id="1">
    <w:p w:rsidR="00A87783" w:rsidRDefault="00A87783" w:rsidP="00EB222D">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22D" w:rsidRDefault="00EB222D">
    <w:pPr>
      <w:pStyle w:val="a5"/>
      <w:ind w:right="360" w:firstLine="360"/>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783" w:rsidRDefault="00A87783" w:rsidP="00EB222D">
      <w:pPr>
        <w:rPr>
          <w:rFonts w:hint="eastAsia"/>
        </w:rPr>
      </w:pPr>
      <w:r>
        <w:separator/>
      </w:r>
    </w:p>
  </w:footnote>
  <w:footnote w:type="continuationSeparator" w:id="1">
    <w:p w:rsidR="00A87783" w:rsidRDefault="00A87783" w:rsidP="00EB222D">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22D" w:rsidRDefault="00EB222D">
    <w:pPr>
      <w:pStyle w:val="a6"/>
      <w:pBdr>
        <w:bottom w:val="none" w:sz="0" w:space="0" w:color="auto"/>
      </w:pBdr>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bordersDoNotSurroundHeader/>
  <w:bordersDoNotSurroundFooter/>
  <w:defaultTabStop w:val="420"/>
  <w:drawingGridHorizontalSpacing w:val="105"/>
  <w:drawingGridVerticalSpacing w:val="315"/>
  <w:displayHorizontalDrawingGridEvery w:val="2"/>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DliMWE1ZThlNjcwNmVkY2I0NGM3MTMxODg4MDE3ZmMifQ=="/>
  </w:docVars>
  <w:rsids>
    <w:rsidRoot w:val="3576557D"/>
    <w:rsid w:val="00002291"/>
    <w:rsid w:val="0000255E"/>
    <w:rsid w:val="00002E27"/>
    <w:rsid w:val="00003D43"/>
    <w:rsid w:val="00005CE3"/>
    <w:rsid w:val="000122E1"/>
    <w:rsid w:val="00016EFD"/>
    <w:rsid w:val="000214EE"/>
    <w:rsid w:val="00023F28"/>
    <w:rsid w:val="00023F6B"/>
    <w:rsid w:val="00024A21"/>
    <w:rsid w:val="00026FCA"/>
    <w:rsid w:val="00033FA9"/>
    <w:rsid w:val="00041096"/>
    <w:rsid w:val="000471B4"/>
    <w:rsid w:val="000513D5"/>
    <w:rsid w:val="000546B0"/>
    <w:rsid w:val="000564BF"/>
    <w:rsid w:val="00060E59"/>
    <w:rsid w:val="000622B4"/>
    <w:rsid w:val="000679F4"/>
    <w:rsid w:val="00071983"/>
    <w:rsid w:val="00071AF4"/>
    <w:rsid w:val="00072684"/>
    <w:rsid w:val="00073A8E"/>
    <w:rsid w:val="00074716"/>
    <w:rsid w:val="00075AEE"/>
    <w:rsid w:val="00075EC0"/>
    <w:rsid w:val="0007742D"/>
    <w:rsid w:val="000809B7"/>
    <w:rsid w:val="000812BC"/>
    <w:rsid w:val="00081310"/>
    <w:rsid w:val="000903FC"/>
    <w:rsid w:val="00091506"/>
    <w:rsid w:val="00092A2C"/>
    <w:rsid w:val="0009371A"/>
    <w:rsid w:val="000954EA"/>
    <w:rsid w:val="000A4317"/>
    <w:rsid w:val="000A5BDF"/>
    <w:rsid w:val="000B67DF"/>
    <w:rsid w:val="000B72CE"/>
    <w:rsid w:val="000C10CC"/>
    <w:rsid w:val="000C2846"/>
    <w:rsid w:val="000C3616"/>
    <w:rsid w:val="000C3AB0"/>
    <w:rsid w:val="000D3163"/>
    <w:rsid w:val="000D58E4"/>
    <w:rsid w:val="000D595C"/>
    <w:rsid w:val="000D64DC"/>
    <w:rsid w:val="000E05F3"/>
    <w:rsid w:val="000E4B69"/>
    <w:rsid w:val="000F6E45"/>
    <w:rsid w:val="000F7C6F"/>
    <w:rsid w:val="0010310E"/>
    <w:rsid w:val="00103E33"/>
    <w:rsid w:val="0010489C"/>
    <w:rsid w:val="00105AD6"/>
    <w:rsid w:val="00106ED2"/>
    <w:rsid w:val="001079B9"/>
    <w:rsid w:val="00110EE4"/>
    <w:rsid w:val="00112480"/>
    <w:rsid w:val="001128A8"/>
    <w:rsid w:val="0011331E"/>
    <w:rsid w:val="001138FF"/>
    <w:rsid w:val="00114638"/>
    <w:rsid w:val="00115445"/>
    <w:rsid w:val="001160CC"/>
    <w:rsid w:val="0012117B"/>
    <w:rsid w:val="001241B9"/>
    <w:rsid w:val="0012503D"/>
    <w:rsid w:val="00126431"/>
    <w:rsid w:val="0012656E"/>
    <w:rsid w:val="00126E51"/>
    <w:rsid w:val="00130AC7"/>
    <w:rsid w:val="001335F6"/>
    <w:rsid w:val="00133D9A"/>
    <w:rsid w:val="00135D7A"/>
    <w:rsid w:val="00137CA8"/>
    <w:rsid w:val="001515D6"/>
    <w:rsid w:val="00155E7F"/>
    <w:rsid w:val="00156F75"/>
    <w:rsid w:val="0016061C"/>
    <w:rsid w:val="00170659"/>
    <w:rsid w:val="001707DA"/>
    <w:rsid w:val="00174B0C"/>
    <w:rsid w:val="00175205"/>
    <w:rsid w:val="0017699E"/>
    <w:rsid w:val="00177326"/>
    <w:rsid w:val="00184EEA"/>
    <w:rsid w:val="00185B95"/>
    <w:rsid w:val="001871DA"/>
    <w:rsid w:val="0018744E"/>
    <w:rsid w:val="00190E30"/>
    <w:rsid w:val="001928B9"/>
    <w:rsid w:val="001A3ED7"/>
    <w:rsid w:val="001A486E"/>
    <w:rsid w:val="001A53AE"/>
    <w:rsid w:val="001A55A6"/>
    <w:rsid w:val="001B29A2"/>
    <w:rsid w:val="001B6A6B"/>
    <w:rsid w:val="001C4156"/>
    <w:rsid w:val="001C46D2"/>
    <w:rsid w:val="001C5DC9"/>
    <w:rsid w:val="001C6007"/>
    <w:rsid w:val="001C6D96"/>
    <w:rsid w:val="001C6E06"/>
    <w:rsid w:val="001D2D76"/>
    <w:rsid w:val="001D3351"/>
    <w:rsid w:val="001D62AC"/>
    <w:rsid w:val="001D6D83"/>
    <w:rsid w:val="001D7482"/>
    <w:rsid w:val="001F30DE"/>
    <w:rsid w:val="001F31FC"/>
    <w:rsid w:val="001F6357"/>
    <w:rsid w:val="002104F0"/>
    <w:rsid w:val="002119E9"/>
    <w:rsid w:val="00213FED"/>
    <w:rsid w:val="0021623C"/>
    <w:rsid w:val="00216DC3"/>
    <w:rsid w:val="002210C9"/>
    <w:rsid w:val="00223125"/>
    <w:rsid w:val="00224C6B"/>
    <w:rsid w:val="0022572F"/>
    <w:rsid w:val="002308FD"/>
    <w:rsid w:val="002326BE"/>
    <w:rsid w:val="00234339"/>
    <w:rsid w:val="00237C08"/>
    <w:rsid w:val="00241BEC"/>
    <w:rsid w:val="0024296B"/>
    <w:rsid w:val="00246D0E"/>
    <w:rsid w:val="0024732D"/>
    <w:rsid w:val="00252B43"/>
    <w:rsid w:val="00254E65"/>
    <w:rsid w:val="00260C62"/>
    <w:rsid w:val="002624D6"/>
    <w:rsid w:val="00264AFF"/>
    <w:rsid w:val="00274A58"/>
    <w:rsid w:val="002755CD"/>
    <w:rsid w:val="0028191C"/>
    <w:rsid w:val="00286015"/>
    <w:rsid w:val="00290A9A"/>
    <w:rsid w:val="00290B97"/>
    <w:rsid w:val="0029344F"/>
    <w:rsid w:val="0029622A"/>
    <w:rsid w:val="00296F45"/>
    <w:rsid w:val="002A1591"/>
    <w:rsid w:val="002A4B9F"/>
    <w:rsid w:val="002A5CF9"/>
    <w:rsid w:val="002B1327"/>
    <w:rsid w:val="002C0646"/>
    <w:rsid w:val="002C31D1"/>
    <w:rsid w:val="002C52BB"/>
    <w:rsid w:val="002D0E4C"/>
    <w:rsid w:val="002D7062"/>
    <w:rsid w:val="002D7A0C"/>
    <w:rsid w:val="002E2059"/>
    <w:rsid w:val="002E4668"/>
    <w:rsid w:val="002E6999"/>
    <w:rsid w:val="002E6DBF"/>
    <w:rsid w:val="002F04AA"/>
    <w:rsid w:val="002F162B"/>
    <w:rsid w:val="002F34DF"/>
    <w:rsid w:val="002F6FA9"/>
    <w:rsid w:val="00300EB7"/>
    <w:rsid w:val="00301218"/>
    <w:rsid w:val="00307678"/>
    <w:rsid w:val="0031036B"/>
    <w:rsid w:val="00312D0D"/>
    <w:rsid w:val="00314013"/>
    <w:rsid w:val="00314F08"/>
    <w:rsid w:val="003157EF"/>
    <w:rsid w:val="003202F9"/>
    <w:rsid w:val="003206DD"/>
    <w:rsid w:val="0032186D"/>
    <w:rsid w:val="0032270C"/>
    <w:rsid w:val="003245A6"/>
    <w:rsid w:val="00324C04"/>
    <w:rsid w:val="00325701"/>
    <w:rsid w:val="0032775C"/>
    <w:rsid w:val="00332B9C"/>
    <w:rsid w:val="00341D15"/>
    <w:rsid w:val="003435CB"/>
    <w:rsid w:val="003465DE"/>
    <w:rsid w:val="00346A29"/>
    <w:rsid w:val="00346B88"/>
    <w:rsid w:val="00353698"/>
    <w:rsid w:val="00354118"/>
    <w:rsid w:val="003554A4"/>
    <w:rsid w:val="0036093E"/>
    <w:rsid w:val="00366C37"/>
    <w:rsid w:val="00371A68"/>
    <w:rsid w:val="003743A2"/>
    <w:rsid w:val="00374547"/>
    <w:rsid w:val="00380BDC"/>
    <w:rsid w:val="00383FD2"/>
    <w:rsid w:val="003852C2"/>
    <w:rsid w:val="003859DE"/>
    <w:rsid w:val="00386959"/>
    <w:rsid w:val="003923E4"/>
    <w:rsid w:val="00394FD6"/>
    <w:rsid w:val="003953B7"/>
    <w:rsid w:val="00396068"/>
    <w:rsid w:val="00397991"/>
    <w:rsid w:val="003A0829"/>
    <w:rsid w:val="003A3272"/>
    <w:rsid w:val="003B3A50"/>
    <w:rsid w:val="003B5849"/>
    <w:rsid w:val="003B67DA"/>
    <w:rsid w:val="003B76C3"/>
    <w:rsid w:val="003B791C"/>
    <w:rsid w:val="003C11C4"/>
    <w:rsid w:val="003C26A5"/>
    <w:rsid w:val="003C40D3"/>
    <w:rsid w:val="003C5A52"/>
    <w:rsid w:val="003C79A7"/>
    <w:rsid w:val="003D0A4A"/>
    <w:rsid w:val="003D1DEF"/>
    <w:rsid w:val="003D6315"/>
    <w:rsid w:val="003D6BA6"/>
    <w:rsid w:val="003E02EF"/>
    <w:rsid w:val="003E453A"/>
    <w:rsid w:val="003F0DBB"/>
    <w:rsid w:val="003F0EDE"/>
    <w:rsid w:val="003F11C8"/>
    <w:rsid w:val="003F4AB8"/>
    <w:rsid w:val="003F6E42"/>
    <w:rsid w:val="003F768A"/>
    <w:rsid w:val="00401FA6"/>
    <w:rsid w:val="0040564F"/>
    <w:rsid w:val="00405C2F"/>
    <w:rsid w:val="00407CFC"/>
    <w:rsid w:val="00411C49"/>
    <w:rsid w:val="004133F1"/>
    <w:rsid w:val="004150F4"/>
    <w:rsid w:val="00420341"/>
    <w:rsid w:val="00420B53"/>
    <w:rsid w:val="004220FE"/>
    <w:rsid w:val="00422FEC"/>
    <w:rsid w:val="004235F2"/>
    <w:rsid w:val="00425284"/>
    <w:rsid w:val="00434AC9"/>
    <w:rsid w:val="00442A8B"/>
    <w:rsid w:val="004453E7"/>
    <w:rsid w:val="00446992"/>
    <w:rsid w:val="00453113"/>
    <w:rsid w:val="00454E0D"/>
    <w:rsid w:val="004568D7"/>
    <w:rsid w:val="004572B7"/>
    <w:rsid w:val="00457B31"/>
    <w:rsid w:val="00461C69"/>
    <w:rsid w:val="00462637"/>
    <w:rsid w:val="004637B1"/>
    <w:rsid w:val="00466098"/>
    <w:rsid w:val="004714D7"/>
    <w:rsid w:val="00471E97"/>
    <w:rsid w:val="00476490"/>
    <w:rsid w:val="00480E59"/>
    <w:rsid w:val="004819BB"/>
    <w:rsid w:val="004834CD"/>
    <w:rsid w:val="004850A9"/>
    <w:rsid w:val="004A1CDB"/>
    <w:rsid w:val="004A2596"/>
    <w:rsid w:val="004A28C3"/>
    <w:rsid w:val="004A32CD"/>
    <w:rsid w:val="004A5B6C"/>
    <w:rsid w:val="004A6878"/>
    <w:rsid w:val="004A7E1D"/>
    <w:rsid w:val="004B3414"/>
    <w:rsid w:val="004B3576"/>
    <w:rsid w:val="004B373E"/>
    <w:rsid w:val="004C0AFA"/>
    <w:rsid w:val="004C1757"/>
    <w:rsid w:val="004C3C44"/>
    <w:rsid w:val="004C4992"/>
    <w:rsid w:val="004D122B"/>
    <w:rsid w:val="004D4F2E"/>
    <w:rsid w:val="004E2DB7"/>
    <w:rsid w:val="004E557F"/>
    <w:rsid w:val="004E5E68"/>
    <w:rsid w:val="004E6B7F"/>
    <w:rsid w:val="004E7868"/>
    <w:rsid w:val="004F2495"/>
    <w:rsid w:val="004F2545"/>
    <w:rsid w:val="004F3945"/>
    <w:rsid w:val="004F57E9"/>
    <w:rsid w:val="00500C45"/>
    <w:rsid w:val="00500E32"/>
    <w:rsid w:val="00503AB5"/>
    <w:rsid w:val="005104F4"/>
    <w:rsid w:val="00512B4F"/>
    <w:rsid w:val="00515F3A"/>
    <w:rsid w:val="00521C67"/>
    <w:rsid w:val="005239A1"/>
    <w:rsid w:val="0053115C"/>
    <w:rsid w:val="00533A6F"/>
    <w:rsid w:val="00533EB5"/>
    <w:rsid w:val="00533F90"/>
    <w:rsid w:val="00536804"/>
    <w:rsid w:val="00536A02"/>
    <w:rsid w:val="00540353"/>
    <w:rsid w:val="005413A9"/>
    <w:rsid w:val="00544677"/>
    <w:rsid w:val="00551C8F"/>
    <w:rsid w:val="00551D97"/>
    <w:rsid w:val="00551F75"/>
    <w:rsid w:val="005554D3"/>
    <w:rsid w:val="00555A6B"/>
    <w:rsid w:val="005561C2"/>
    <w:rsid w:val="00556E31"/>
    <w:rsid w:val="0056163F"/>
    <w:rsid w:val="00561D8E"/>
    <w:rsid w:val="005626F9"/>
    <w:rsid w:val="00563599"/>
    <w:rsid w:val="0057114E"/>
    <w:rsid w:val="00573997"/>
    <w:rsid w:val="00574189"/>
    <w:rsid w:val="00576CB5"/>
    <w:rsid w:val="00580DA7"/>
    <w:rsid w:val="00580FE6"/>
    <w:rsid w:val="0058118E"/>
    <w:rsid w:val="00581F0C"/>
    <w:rsid w:val="005849D0"/>
    <w:rsid w:val="005905A2"/>
    <w:rsid w:val="00591D1E"/>
    <w:rsid w:val="0059520D"/>
    <w:rsid w:val="005952C2"/>
    <w:rsid w:val="00596C73"/>
    <w:rsid w:val="00597D12"/>
    <w:rsid w:val="00597E77"/>
    <w:rsid w:val="005A0875"/>
    <w:rsid w:val="005A3CB6"/>
    <w:rsid w:val="005B1CB7"/>
    <w:rsid w:val="005B3E86"/>
    <w:rsid w:val="005B707E"/>
    <w:rsid w:val="005B7793"/>
    <w:rsid w:val="005C4452"/>
    <w:rsid w:val="005C6EFA"/>
    <w:rsid w:val="005C7231"/>
    <w:rsid w:val="005C790A"/>
    <w:rsid w:val="005D45BE"/>
    <w:rsid w:val="005D6AD8"/>
    <w:rsid w:val="005D7603"/>
    <w:rsid w:val="005E738A"/>
    <w:rsid w:val="005F0CBD"/>
    <w:rsid w:val="005F1AE0"/>
    <w:rsid w:val="005F1E0C"/>
    <w:rsid w:val="005F34DA"/>
    <w:rsid w:val="005F6573"/>
    <w:rsid w:val="00602B20"/>
    <w:rsid w:val="00603296"/>
    <w:rsid w:val="00604D25"/>
    <w:rsid w:val="00606EE0"/>
    <w:rsid w:val="006101A2"/>
    <w:rsid w:val="006133CA"/>
    <w:rsid w:val="00614256"/>
    <w:rsid w:val="00614EC4"/>
    <w:rsid w:val="006208F3"/>
    <w:rsid w:val="0062515F"/>
    <w:rsid w:val="00634029"/>
    <w:rsid w:val="006368AC"/>
    <w:rsid w:val="00637704"/>
    <w:rsid w:val="0064027B"/>
    <w:rsid w:val="0064386A"/>
    <w:rsid w:val="00644928"/>
    <w:rsid w:val="0064587B"/>
    <w:rsid w:val="006535E7"/>
    <w:rsid w:val="006548F1"/>
    <w:rsid w:val="0065589B"/>
    <w:rsid w:val="0065606F"/>
    <w:rsid w:val="00657DCF"/>
    <w:rsid w:val="00660C30"/>
    <w:rsid w:val="00664CF5"/>
    <w:rsid w:val="00664D62"/>
    <w:rsid w:val="00665236"/>
    <w:rsid w:val="0066677D"/>
    <w:rsid w:val="0067203C"/>
    <w:rsid w:val="00673CDE"/>
    <w:rsid w:val="00676BDE"/>
    <w:rsid w:val="0067751B"/>
    <w:rsid w:val="00677CC2"/>
    <w:rsid w:val="00677F9F"/>
    <w:rsid w:val="006805CD"/>
    <w:rsid w:val="00681754"/>
    <w:rsid w:val="00685750"/>
    <w:rsid w:val="00686713"/>
    <w:rsid w:val="00687192"/>
    <w:rsid w:val="00687375"/>
    <w:rsid w:val="00687778"/>
    <w:rsid w:val="00687DD7"/>
    <w:rsid w:val="00692789"/>
    <w:rsid w:val="006957E7"/>
    <w:rsid w:val="006A0C7F"/>
    <w:rsid w:val="006A15A9"/>
    <w:rsid w:val="006A3AB4"/>
    <w:rsid w:val="006A402B"/>
    <w:rsid w:val="006A5A31"/>
    <w:rsid w:val="006A67B7"/>
    <w:rsid w:val="006A6A5A"/>
    <w:rsid w:val="006B4FBC"/>
    <w:rsid w:val="006B6B07"/>
    <w:rsid w:val="006C03FD"/>
    <w:rsid w:val="006C5C01"/>
    <w:rsid w:val="006C5E8B"/>
    <w:rsid w:val="006D02FA"/>
    <w:rsid w:val="006D0D36"/>
    <w:rsid w:val="006D3F8D"/>
    <w:rsid w:val="006D4843"/>
    <w:rsid w:val="006D75DD"/>
    <w:rsid w:val="006E0597"/>
    <w:rsid w:val="006E201A"/>
    <w:rsid w:val="006E28FB"/>
    <w:rsid w:val="006E30EC"/>
    <w:rsid w:val="006E53FC"/>
    <w:rsid w:val="006E62AD"/>
    <w:rsid w:val="006F1850"/>
    <w:rsid w:val="006F1904"/>
    <w:rsid w:val="006F45F4"/>
    <w:rsid w:val="006F5313"/>
    <w:rsid w:val="006F7DC5"/>
    <w:rsid w:val="00701B4A"/>
    <w:rsid w:val="00703321"/>
    <w:rsid w:val="00705630"/>
    <w:rsid w:val="00707578"/>
    <w:rsid w:val="00715239"/>
    <w:rsid w:val="00720133"/>
    <w:rsid w:val="00720A4E"/>
    <w:rsid w:val="00726553"/>
    <w:rsid w:val="00731588"/>
    <w:rsid w:val="00733085"/>
    <w:rsid w:val="00733F86"/>
    <w:rsid w:val="00735622"/>
    <w:rsid w:val="00735701"/>
    <w:rsid w:val="00740DB6"/>
    <w:rsid w:val="00744FEB"/>
    <w:rsid w:val="007459C4"/>
    <w:rsid w:val="007504D9"/>
    <w:rsid w:val="00753EC5"/>
    <w:rsid w:val="0075435E"/>
    <w:rsid w:val="00757589"/>
    <w:rsid w:val="00757B1F"/>
    <w:rsid w:val="00761B33"/>
    <w:rsid w:val="00764B22"/>
    <w:rsid w:val="007706D2"/>
    <w:rsid w:val="00770F2F"/>
    <w:rsid w:val="0077162C"/>
    <w:rsid w:val="007722F1"/>
    <w:rsid w:val="00772E3E"/>
    <w:rsid w:val="00774AC0"/>
    <w:rsid w:val="00780A3A"/>
    <w:rsid w:val="007822E8"/>
    <w:rsid w:val="00783606"/>
    <w:rsid w:val="007852A0"/>
    <w:rsid w:val="007854A2"/>
    <w:rsid w:val="00787C3E"/>
    <w:rsid w:val="00790552"/>
    <w:rsid w:val="00790587"/>
    <w:rsid w:val="00792661"/>
    <w:rsid w:val="007A0EDA"/>
    <w:rsid w:val="007A32B7"/>
    <w:rsid w:val="007A36D7"/>
    <w:rsid w:val="007A4756"/>
    <w:rsid w:val="007A6409"/>
    <w:rsid w:val="007A7203"/>
    <w:rsid w:val="007A79F2"/>
    <w:rsid w:val="007B3352"/>
    <w:rsid w:val="007B55E0"/>
    <w:rsid w:val="007B5C38"/>
    <w:rsid w:val="007C0DDA"/>
    <w:rsid w:val="007C1B5C"/>
    <w:rsid w:val="007C22AE"/>
    <w:rsid w:val="007C3035"/>
    <w:rsid w:val="007C43C8"/>
    <w:rsid w:val="007C77F8"/>
    <w:rsid w:val="007D12F6"/>
    <w:rsid w:val="007D1474"/>
    <w:rsid w:val="007E3E6E"/>
    <w:rsid w:val="007E4CF2"/>
    <w:rsid w:val="007E4DAC"/>
    <w:rsid w:val="007E6BD4"/>
    <w:rsid w:val="007F7559"/>
    <w:rsid w:val="007F7E0F"/>
    <w:rsid w:val="00801B35"/>
    <w:rsid w:val="00801E2B"/>
    <w:rsid w:val="008027C9"/>
    <w:rsid w:val="00803180"/>
    <w:rsid w:val="00803301"/>
    <w:rsid w:val="00804531"/>
    <w:rsid w:val="00813003"/>
    <w:rsid w:val="00815A91"/>
    <w:rsid w:val="008173D7"/>
    <w:rsid w:val="00825754"/>
    <w:rsid w:val="00827997"/>
    <w:rsid w:val="0083371A"/>
    <w:rsid w:val="00834539"/>
    <w:rsid w:val="00834849"/>
    <w:rsid w:val="0083680D"/>
    <w:rsid w:val="00841203"/>
    <w:rsid w:val="00842A3D"/>
    <w:rsid w:val="00845C5D"/>
    <w:rsid w:val="00845DAA"/>
    <w:rsid w:val="00847043"/>
    <w:rsid w:val="00847570"/>
    <w:rsid w:val="0085078F"/>
    <w:rsid w:val="0085339F"/>
    <w:rsid w:val="0085456C"/>
    <w:rsid w:val="008551E8"/>
    <w:rsid w:val="00862F0C"/>
    <w:rsid w:val="00873A95"/>
    <w:rsid w:val="0087781C"/>
    <w:rsid w:val="0088041A"/>
    <w:rsid w:val="00890419"/>
    <w:rsid w:val="00890F10"/>
    <w:rsid w:val="0089604F"/>
    <w:rsid w:val="008979B6"/>
    <w:rsid w:val="008979F9"/>
    <w:rsid w:val="008A0C7E"/>
    <w:rsid w:val="008A0E65"/>
    <w:rsid w:val="008A1DE9"/>
    <w:rsid w:val="008A5CC0"/>
    <w:rsid w:val="008A6A14"/>
    <w:rsid w:val="008A7245"/>
    <w:rsid w:val="008B0C6D"/>
    <w:rsid w:val="008C182D"/>
    <w:rsid w:val="008C436A"/>
    <w:rsid w:val="008C535E"/>
    <w:rsid w:val="008C7527"/>
    <w:rsid w:val="008D00CC"/>
    <w:rsid w:val="008D0462"/>
    <w:rsid w:val="008D2302"/>
    <w:rsid w:val="008D35B3"/>
    <w:rsid w:val="008E0063"/>
    <w:rsid w:val="008E254D"/>
    <w:rsid w:val="008E350E"/>
    <w:rsid w:val="008E3884"/>
    <w:rsid w:val="008F06AC"/>
    <w:rsid w:val="008F112C"/>
    <w:rsid w:val="008F6CE2"/>
    <w:rsid w:val="008F78D1"/>
    <w:rsid w:val="009164AA"/>
    <w:rsid w:val="009204D2"/>
    <w:rsid w:val="00924318"/>
    <w:rsid w:val="00924DB7"/>
    <w:rsid w:val="00926265"/>
    <w:rsid w:val="00931F34"/>
    <w:rsid w:val="00934130"/>
    <w:rsid w:val="009349CF"/>
    <w:rsid w:val="009416FA"/>
    <w:rsid w:val="00947E42"/>
    <w:rsid w:val="00955507"/>
    <w:rsid w:val="009574CD"/>
    <w:rsid w:val="00962F46"/>
    <w:rsid w:val="009631AA"/>
    <w:rsid w:val="0097177D"/>
    <w:rsid w:val="0097336C"/>
    <w:rsid w:val="0097629E"/>
    <w:rsid w:val="009776AD"/>
    <w:rsid w:val="00983C0C"/>
    <w:rsid w:val="009841B5"/>
    <w:rsid w:val="00984761"/>
    <w:rsid w:val="00997A72"/>
    <w:rsid w:val="009A1619"/>
    <w:rsid w:val="009A397F"/>
    <w:rsid w:val="009A5BBF"/>
    <w:rsid w:val="009B02F1"/>
    <w:rsid w:val="009B224C"/>
    <w:rsid w:val="009B7E6C"/>
    <w:rsid w:val="009C03DE"/>
    <w:rsid w:val="009C1590"/>
    <w:rsid w:val="009C2D2D"/>
    <w:rsid w:val="009C3633"/>
    <w:rsid w:val="009C6356"/>
    <w:rsid w:val="009D23FD"/>
    <w:rsid w:val="009D30AC"/>
    <w:rsid w:val="009D465B"/>
    <w:rsid w:val="009D4EAD"/>
    <w:rsid w:val="009D74E2"/>
    <w:rsid w:val="009E0048"/>
    <w:rsid w:val="009E1FD5"/>
    <w:rsid w:val="009F2120"/>
    <w:rsid w:val="009F266A"/>
    <w:rsid w:val="009F3D70"/>
    <w:rsid w:val="009F5036"/>
    <w:rsid w:val="009F64ED"/>
    <w:rsid w:val="009F6F3B"/>
    <w:rsid w:val="00A0279A"/>
    <w:rsid w:val="00A02E7F"/>
    <w:rsid w:val="00A058DE"/>
    <w:rsid w:val="00A11262"/>
    <w:rsid w:val="00A114AD"/>
    <w:rsid w:val="00A162AE"/>
    <w:rsid w:val="00A17252"/>
    <w:rsid w:val="00A1725A"/>
    <w:rsid w:val="00A20A3E"/>
    <w:rsid w:val="00A32C8C"/>
    <w:rsid w:val="00A32E34"/>
    <w:rsid w:val="00A41751"/>
    <w:rsid w:val="00A442C2"/>
    <w:rsid w:val="00A503C1"/>
    <w:rsid w:val="00A504B5"/>
    <w:rsid w:val="00A50786"/>
    <w:rsid w:val="00A55F91"/>
    <w:rsid w:val="00A6210C"/>
    <w:rsid w:val="00A63545"/>
    <w:rsid w:val="00A663F3"/>
    <w:rsid w:val="00A667A6"/>
    <w:rsid w:val="00A70151"/>
    <w:rsid w:val="00A77998"/>
    <w:rsid w:val="00A81407"/>
    <w:rsid w:val="00A82BF0"/>
    <w:rsid w:val="00A84D14"/>
    <w:rsid w:val="00A84E52"/>
    <w:rsid w:val="00A87783"/>
    <w:rsid w:val="00A87B3C"/>
    <w:rsid w:val="00A92E98"/>
    <w:rsid w:val="00A93D32"/>
    <w:rsid w:val="00A969FB"/>
    <w:rsid w:val="00A971FB"/>
    <w:rsid w:val="00AA1403"/>
    <w:rsid w:val="00AA1EF8"/>
    <w:rsid w:val="00AA3007"/>
    <w:rsid w:val="00AA64D4"/>
    <w:rsid w:val="00AA682C"/>
    <w:rsid w:val="00AB3D23"/>
    <w:rsid w:val="00AB498E"/>
    <w:rsid w:val="00AB4AA2"/>
    <w:rsid w:val="00AB5C65"/>
    <w:rsid w:val="00AB6E28"/>
    <w:rsid w:val="00AB771D"/>
    <w:rsid w:val="00AB7782"/>
    <w:rsid w:val="00AC0187"/>
    <w:rsid w:val="00AC06D9"/>
    <w:rsid w:val="00AC2337"/>
    <w:rsid w:val="00AC2B37"/>
    <w:rsid w:val="00AC704F"/>
    <w:rsid w:val="00AC7FAC"/>
    <w:rsid w:val="00AD1629"/>
    <w:rsid w:val="00AD1CCA"/>
    <w:rsid w:val="00AD392D"/>
    <w:rsid w:val="00AD3ABF"/>
    <w:rsid w:val="00AD4E25"/>
    <w:rsid w:val="00AD7510"/>
    <w:rsid w:val="00AE2958"/>
    <w:rsid w:val="00AE2F57"/>
    <w:rsid w:val="00AE6C4A"/>
    <w:rsid w:val="00AF0C08"/>
    <w:rsid w:val="00AF176B"/>
    <w:rsid w:val="00AF1C87"/>
    <w:rsid w:val="00AF41A3"/>
    <w:rsid w:val="00B001CA"/>
    <w:rsid w:val="00B0408C"/>
    <w:rsid w:val="00B11393"/>
    <w:rsid w:val="00B1415E"/>
    <w:rsid w:val="00B1564C"/>
    <w:rsid w:val="00B24642"/>
    <w:rsid w:val="00B24B22"/>
    <w:rsid w:val="00B27CBA"/>
    <w:rsid w:val="00B35C59"/>
    <w:rsid w:val="00B40867"/>
    <w:rsid w:val="00B4427B"/>
    <w:rsid w:val="00B44AA5"/>
    <w:rsid w:val="00B45C9C"/>
    <w:rsid w:val="00B51106"/>
    <w:rsid w:val="00B52115"/>
    <w:rsid w:val="00B53EC6"/>
    <w:rsid w:val="00B55F20"/>
    <w:rsid w:val="00B562D7"/>
    <w:rsid w:val="00B60341"/>
    <w:rsid w:val="00B60C51"/>
    <w:rsid w:val="00B61380"/>
    <w:rsid w:val="00B614BD"/>
    <w:rsid w:val="00B61F2E"/>
    <w:rsid w:val="00B715A3"/>
    <w:rsid w:val="00B7319D"/>
    <w:rsid w:val="00B742EE"/>
    <w:rsid w:val="00B8102D"/>
    <w:rsid w:val="00B846B5"/>
    <w:rsid w:val="00B85825"/>
    <w:rsid w:val="00B87FCC"/>
    <w:rsid w:val="00B935A2"/>
    <w:rsid w:val="00BA4FE6"/>
    <w:rsid w:val="00BA61F9"/>
    <w:rsid w:val="00BA7660"/>
    <w:rsid w:val="00BB182D"/>
    <w:rsid w:val="00BB2F99"/>
    <w:rsid w:val="00BB3280"/>
    <w:rsid w:val="00BB6DC9"/>
    <w:rsid w:val="00BC23A8"/>
    <w:rsid w:val="00BC2EE3"/>
    <w:rsid w:val="00BC6C4C"/>
    <w:rsid w:val="00BD1E0D"/>
    <w:rsid w:val="00BD53F2"/>
    <w:rsid w:val="00BE55EC"/>
    <w:rsid w:val="00BE735E"/>
    <w:rsid w:val="00BF3FFF"/>
    <w:rsid w:val="00BF47EC"/>
    <w:rsid w:val="00C01F44"/>
    <w:rsid w:val="00C05BAD"/>
    <w:rsid w:val="00C07158"/>
    <w:rsid w:val="00C108A9"/>
    <w:rsid w:val="00C16397"/>
    <w:rsid w:val="00C16AC2"/>
    <w:rsid w:val="00C24E68"/>
    <w:rsid w:val="00C26D8A"/>
    <w:rsid w:val="00C34F09"/>
    <w:rsid w:val="00C4068E"/>
    <w:rsid w:val="00C42A1E"/>
    <w:rsid w:val="00C44B71"/>
    <w:rsid w:val="00C47238"/>
    <w:rsid w:val="00C51829"/>
    <w:rsid w:val="00C52F2C"/>
    <w:rsid w:val="00C54D0E"/>
    <w:rsid w:val="00C54FFB"/>
    <w:rsid w:val="00C56C8F"/>
    <w:rsid w:val="00C576DF"/>
    <w:rsid w:val="00C645FC"/>
    <w:rsid w:val="00C64CE3"/>
    <w:rsid w:val="00C6763E"/>
    <w:rsid w:val="00C67973"/>
    <w:rsid w:val="00C756C6"/>
    <w:rsid w:val="00C81A65"/>
    <w:rsid w:val="00C85750"/>
    <w:rsid w:val="00C87C19"/>
    <w:rsid w:val="00C900A6"/>
    <w:rsid w:val="00CA2297"/>
    <w:rsid w:val="00CA60DB"/>
    <w:rsid w:val="00CB29A7"/>
    <w:rsid w:val="00CB48E5"/>
    <w:rsid w:val="00CB734C"/>
    <w:rsid w:val="00CB77FA"/>
    <w:rsid w:val="00CC095E"/>
    <w:rsid w:val="00CD31EF"/>
    <w:rsid w:val="00CD4734"/>
    <w:rsid w:val="00CD76A7"/>
    <w:rsid w:val="00CE1927"/>
    <w:rsid w:val="00CE1C5B"/>
    <w:rsid w:val="00CE236E"/>
    <w:rsid w:val="00CE6E56"/>
    <w:rsid w:val="00CF036B"/>
    <w:rsid w:val="00CF0966"/>
    <w:rsid w:val="00CF39CC"/>
    <w:rsid w:val="00D02235"/>
    <w:rsid w:val="00D07E33"/>
    <w:rsid w:val="00D212E2"/>
    <w:rsid w:val="00D2240D"/>
    <w:rsid w:val="00D227A5"/>
    <w:rsid w:val="00D242A9"/>
    <w:rsid w:val="00D24F6B"/>
    <w:rsid w:val="00D25E38"/>
    <w:rsid w:val="00D27AD4"/>
    <w:rsid w:val="00D32DF8"/>
    <w:rsid w:val="00D339AC"/>
    <w:rsid w:val="00D36CF1"/>
    <w:rsid w:val="00D51E57"/>
    <w:rsid w:val="00D556A5"/>
    <w:rsid w:val="00D5635D"/>
    <w:rsid w:val="00D56E5E"/>
    <w:rsid w:val="00D57134"/>
    <w:rsid w:val="00D57FD8"/>
    <w:rsid w:val="00D64943"/>
    <w:rsid w:val="00D677D2"/>
    <w:rsid w:val="00D7039D"/>
    <w:rsid w:val="00D7293E"/>
    <w:rsid w:val="00D72A77"/>
    <w:rsid w:val="00D7373D"/>
    <w:rsid w:val="00D75F02"/>
    <w:rsid w:val="00D8171C"/>
    <w:rsid w:val="00D87324"/>
    <w:rsid w:val="00D9008F"/>
    <w:rsid w:val="00D91A24"/>
    <w:rsid w:val="00D91B6B"/>
    <w:rsid w:val="00D92833"/>
    <w:rsid w:val="00D92D29"/>
    <w:rsid w:val="00D93587"/>
    <w:rsid w:val="00D94637"/>
    <w:rsid w:val="00DA0047"/>
    <w:rsid w:val="00DA056A"/>
    <w:rsid w:val="00DA6D90"/>
    <w:rsid w:val="00DA6D94"/>
    <w:rsid w:val="00DA7091"/>
    <w:rsid w:val="00DB1971"/>
    <w:rsid w:val="00DB56BC"/>
    <w:rsid w:val="00DB5754"/>
    <w:rsid w:val="00DB7229"/>
    <w:rsid w:val="00DC0D07"/>
    <w:rsid w:val="00DC5EC9"/>
    <w:rsid w:val="00DC67DB"/>
    <w:rsid w:val="00DD0AB1"/>
    <w:rsid w:val="00DD2DEA"/>
    <w:rsid w:val="00DD31FF"/>
    <w:rsid w:val="00DD4EC4"/>
    <w:rsid w:val="00DE02E1"/>
    <w:rsid w:val="00DE24CA"/>
    <w:rsid w:val="00DE3CBD"/>
    <w:rsid w:val="00DE681D"/>
    <w:rsid w:val="00DF0941"/>
    <w:rsid w:val="00DF22C5"/>
    <w:rsid w:val="00DF4807"/>
    <w:rsid w:val="00E06129"/>
    <w:rsid w:val="00E07346"/>
    <w:rsid w:val="00E1475C"/>
    <w:rsid w:val="00E1652D"/>
    <w:rsid w:val="00E17CD9"/>
    <w:rsid w:val="00E2219F"/>
    <w:rsid w:val="00E2441C"/>
    <w:rsid w:val="00E2696B"/>
    <w:rsid w:val="00E2779E"/>
    <w:rsid w:val="00E42602"/>
    <w:rsid w:val="00E446FA"/>
    <w:rsid w:val="00E44EA3"/>
    <w:rsid w:val="00E50952"/>
    <w:rsid w:val="00E50AE5"/>
    <w:rsid w:val="00E51493"/>
    <w:rsid w:val="00E52C14"/>
    <w:rsid w:val="00E5333C"/>
    <w:rsid w:val="00E534CB"/>
    <w:rsid w:val="00E5718C"/>
    <w:rsid w:val="00E57817"/>
    <w:rsid w:val="00E57B90"/>
    <w:rsid w:val="00E6152C"/>
    <w:rsid w:val="00E616C0"/>
    <w:rsid w:val="00E6174C"/>
    <w:rsid w:val="00E619DC"/>
    <w:rsid w:val="00E62290"/>
    <w:rsid w:val="00E66580"/>
    <w:rsid w:val="00E70A27"/>
    <w:rsid w:val="00E71E64"/>
    <w:rsid w:val="00E727CB"/>
    <w:rsid w:val="00E75050"/>
    <w:rsid w:val="00E75570"/>
    <w:rsid w:val="00E80B4C"/>
    <w:rsid w:val="00E82EBC"/>
    <w:rsid w:val="00E83D81"/>
    <w:rsid w:val="00E91883"/>
    <w:rsid w:val="00E92FAA"/>
    <w:rsid w:val="00E93B3E"/>
    <w:rsid w:val="00E93DDB"/>
    <w:rsid w:val="00E97B9A"/>
    <w:rsid w:val="00EA0992"/>
    <w:rsid w:val="00EA4F10"/>
    <w:rsid w:val="00EA6261"/>
    <w:rsid w:val="00EB0CAC"/>
    <w:rsid w:val="00EB222D"/>
    <w:rsid w:val="00EB3E49"/>
    <w:rsid w:val="00EC5EC1"/>
    <w:rsid w:val="00EC66C3"/>
    <w:rsid w:val="00ED2887"/>
    <w:rsid w:val="00ED4AD7"/>
    <w:rsid w:val="00ED4B51"/>
    <w:rsid w:val="00ED64B4"/>
    <w:rsid w:val="00EE3F49"/>
    <w:rsid w:val="00EF197A"/>
    <w:rsid w:val="00EF36B6"/>
    <w:rsid w:val="00EF40D5"/>
    <w:rsid w:val="00EF5726"/>
    <w:rsid w:val="00F00BCE"/>
    <w:rsid w:val="00F00E6A"/>
    <w:rsid w:val="00F0275B"/>
    <w:rsid w:val="00F033C5"/>
    <w:rsid w:val="00F04531"/>
    <w:rsid w:val="00F150AC"/>
    <w:rsid w:val="00F158E8"/>
    <w:rsid w:val="00F208A9"/>
    <w:rsid w:val="00F24C1E"/>
    <w:rsid w:val="00F42954"/>
    <w:rsid w:val="00F440DD"/>
    <w:rsid w:val="00F44E45"/>
    <w:rsid w:val="00F517F4"/>
    <w:rsid w:val="00F52BD7"/>
    <w:rsid w:val="00F52D33"/>
    <w:rsid w:val="00F52FAB"/>
    <w:rsid w:val="00F53F7A"/>
    <w:rsid w:val="00F57CB0"/>
    <w:rsid w:val="00F6439C"/>
    <w:rsid w:val="00F64842"/>
    <w:rsid w:val="00F6559B"/>
    <w:rsid w:val="00F66650"/>
    <w:rsid w:val="00F70879"/>
    <w:rsid w:val="00F726C5"/>
    <w:rsid w:val="00F76407"/>
    <w:rsid w:val="00F80FBA"/>
    <w:rsid w:val="00F85BC4"/>
    <w:rsid w:val="00F87E7B"/>
    <w:rsid w:val="00F9132E"/>
    <w:rsid w:val="00F91E1F"/>
    <w:rsid w:val="00F93040"/>
    <w:rsid w:val="00F94DC6"/>
    <w:rsid w:val="00FA16D9"/>
    <w:rsid w:val="00FA2F0B"/>
    <w:rsid w:val="00FA3FBF"/>
    <w:rsid w:val="00FA6F28"/>
    <w:rsid w:val="00FA75AA"/>
    <w:rsid w:val="00FB14A9"/>
    <w:rsid w:val="00FB34C7"/>
    <w:rsid w:val="00FB3F7C"/>
    <w:rsid w:val="00FC2641"/>
    <w:rsid w:val="00FC4127"/>
    <w:rsid w:val="00FC4D60"/>
    <w:rsid w:val="00FC5E3F"/>
    <w:rsid w:val="00FC60FC"/>
    <w:rsid w:val="00FC6E6E"/>
    <w:rsid w:val="00FD12EE"/>
    <w:rsid w:val="00FD6DE7"/>
    <w:rsid w:val="00FE5EB2"/>
    <w:rsid w:val="00FF1B44"/>
    <w:rsid w:val="00FF414C"/>
    <w:rsid w:val="00FF41A6"/>
    <w:rsid w:val="019200C7"/>
    <w:rsid w:val="022F0B4B"/>
    <w:rsid w:val="025A322B"/>
    <w:rsid w:val="031217FA"/>
    <w:rsid w:val="074759F1"/>
    <w:rsid w:val="09DD2A0F"/>
    <w:rsid w:val="0A6749FB"/>
    <w:rsid w:val="0A760A24"/>
    <w:rsid w:val="0B1A7D02"/>
    <w:rsid w:val="0B477390"/>
    <w:rsid w:val="0BE952F4"/>
    <w:rsid w:val="0C3628D7"/>
    <w:rsid w:val="0C4A0AB2"/>
    <w:rsid w:val="0CC85A87"/>
    <w:rsid w:val="0CD14EFA"/>
    <w:rsid w:val="0CE9486A"/>
    <w:rsid w:val="0D1E33C2"/>
    <w:rsid w:val="0DE0218F"/>
    <w:rsid w:val="116B725B"/>
    <w:rsid w:val="117275DA"/>
    <w:rsid w:val="14504163"/>
    <w:rsid w:val="14F90654"/>
    <w:rsid w:val="154266E9"/>
    <w:rsid w:val="155B66E2"/>
    <w:rsid w:val="158C44A8"/>
    <w:rsid w:val="185C461C"/>
    <w:rsid w:val="18DE348E"/>
    <w:rsid w:val="19C441F5"/>
    <w:rsid w:val="1A380C99"/>
    <w:rsid w:val="1A5C7169"/>
    <w:rsid w:val="1B334DE9"/>
    <w:rsid w:val="1C4D1829"/>
    <w:rsid w:val="1D0F2712"/>
    <w:rsid w:val="1DCF11E6"/>
    <w:rsid w:val="1E701847"/>
    <w:rsid w:val="1EDD4738"/>
    <w:rsid w:val="1F9A5FFD"/>
    <w:rsid w:val="1FC946D2"/>
    <w:rsid w:val="204E212C"/>
    <w:rsid w:val="20B56CEF"/>
    <w:rsid w:val="218E6BBA"/>
    <w:rsid w:val="21F26C10"/>
    <w:rsid w:val="23592F8A"/>
    <w:rsid w:val="255E1892"/>
    <w:rsid w:val="26977FBF"/>
    <w:rsid w:val="273F13B1"/>
    <w:rsid w:val="27B84691"/>
    <w:rsid w:val="281A4A03"/>
    <w:rsid w:val="287A57FA"/>
    <w:rsid w:val="2953641F"/>
    <w:rsid w:val="29F17092"/>
    <w:rsid w:val="2A8908AA"/>
    <w:rsid w:val="2AE65E59"/>
    <w:rsid w:val="2C4672A1"/>
    <w:rsid w:val="2F304556"/>
    <w:rsid w:val="2F380B44"/>
    <w:rsid w:val="30221AF8"/>
    <w:rsid w:val="304A339C"/>
    <w:rsid w:val="30CA3F53"/>
    <w:rsid w:val="30FB4F36"/>
    <w:rsid w:val="314F6C88"/>
    <w:rsid w:val="31D14136"/>
    <w:rsid w:val="31FE5EBD"/>
    <w:rsid w:val="32697FFC"/>
    <w:rsid w:val="33EE3DA7"/>
    <w:rsid w:val="35210D3C"/>
    <w:rsid w:val="3576557D"/>
    <w:rsid w:val="358F5085"/>
    <w:rsid w:val="36B31C26"/>
    <w:rsid w:val="378D0BC6"/>
    <w:rsid w:val="379A346B"/>
    <w:rsid w:val="37B94953"/>
    <w:rsid w:val="3821186B"/>
    <w:rsid w:val="39E06CB4"/>
    <w:rsid w:val="3A4F1468"/>
    <w:rsid w:val="3B4E14F1"/>
    <w:rsid w:val="3C8471CD"/>
    <w:rsid w:val="3E4026BA"/>
    <w:rsid w:val="3E5A3606"/>
    <w:rsid w:val="3E731CA5"/>
    <w:rsid w:val="3F7E275E"/>
    <w:rsid w:val="40944AE9"/>
    <w:rsid w:val="417E0800"/>
    <w:rsid w:val="41D9190B"/>
    <w:rsid w:val="422C5983"/>
    <w:rsid w:val="42A9374E"/>
    <w:rsid w:val="42E43104"/>
    <w:rsid w:val="44CC5DE9"/>
    <w:rsid w:val="47176886"/>
    <w:rsid w:val="47CF4DC3"/>
    <w:rsid w:val="48005D03"/>
    <w:rsid w:val="482A3F16"/>
    <w:rsid w:val="487261A5"/>
    <w:rsid w:val="48D01E96"/>
    <w:rsid w:val="48FC3F85"/>
    <w:rsid w:val="493D3767"/>
    <w:rsid w:val="49B64278"/>
    <w:rsid w:val="49FD24F9"/>
    <w:rsid w:val="4A5A1C87"/>
    <w:rsid w:val="4D4B1874"/>
    <w:rsid w:val="508E2524"/>
    <w:rsid w:val="51D5428B"/>
    <w:rsid w:val="521A36CE"/>
    <w:rsid w:val="52667097"/>
    <w:rsid w:val="53B4727E"/>
    <w:rsid w:val="544207E9"/>
    <w:rsid w:val="54E67898"/>
    <w:rsid w:val="554F5965"/>
    <w:rsid w:val="55977217"/>
    <w:rsid w:val="562B1B2B"/>
    <w:rsid w:val="56E43126"/>
    <w:rsid w:val="5762046D"/>
    <w:rsid w:val="57641F12"/>
    <w:rsid w:val="584160F6"/>
    <w:rsid w:val="590F5C9D"/>
    <w:rsid w:val="59294DD4"/>
    <w:rsid w:val="59961420"/>
    <w:rsid w:val="59BC4A4D"/>
    <w:rsid w:val="5A710D91"/>
    <w:rsid w:val="5A885018"/>
    <w:rsid w:val="5B362CE8"/>
    <w:rsid w:val="5B5B72AF"/>
    <w:rsid w:val="5B7143C7"/>
    <w:rsid w:val="5EAE319D"/>
    <w:rsid w:val="5FC02406"/>
    <w:rsid w:val="601D65FF"/>
    <w:rsid w:val="602846D7"/>
    <w:rsid w:val="63A25805"/>
    <w:rsid w:val="653A7EB8"/>
    <w:rsid w:val="66846F11"/>
    <w:rsid w:val="66C847E6"/>
    <w:rsid w:val="672B4176"/>
    <w:rsid w:val="682E03A0"/>
    <w:rsid w:val="688A2400"/>
    <w:rsid w:val="692755F0"/>
    <w:rsid w:val="693800EF"/>
    <w:rsid w:val="69833542"/>
    <w:rsid w:val="6B226581"/>
    <w:rsid w:val="6B335C14"/>
    <w:rsid w:val="6B641EF5"/>
    <w:rsid w:val="6B7C2062"/>
    <w:rsid w:val="6BC347DE"/>
    <w:rsid w:val="6BE50A2D"/>
    <w:rsid w:val="6D352113"/>
    <w:rsid w:val="6D4A04FA"/>
    <w:rsid w:val="6DE24C48"/>
    <w:rsid w:val="6EF3748B"/>
    <w:rsid w:val="6FC32992"/>
    <w:rsid w:val="71343A18"/>
    <w:rsid w:val="7372625C"/>
    <w:rsid w:val="73CD35A9"/>
    <w:rsid w:val="73E81654"/>
    <w:rsid w:val="7933489B"/>
  </w:rsids>
  <m:mathPr>
    <m:mathFont m:val="Cambria Math"/>
    <m:brkBin m:val="before"/>
    <m:brkBinSub m:val="--"/>
    <m:smallFrac/>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bo-C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22D"/>
    <w:pPr>
      <w:widowControl w:val="0"/>
      <w:jc w:val="both"/>
    </w:pPr>
    <w:rPr>
      <w:rFonts w:ascii="Calibri" w:hAnsi="Calibri"/>
      <w:kern w:val="2"/>
      <w:sz w:val="21"/>
      <w:szCs w:val="22"/>
      <w:lang w:bidi="ar-SA"/>
    </w:rPr>
  </w:style>
  <w:style w:type="paragraph" w:styleId="4">
    <w:name w:val="heading 4"/>
    <w:basedOn w:val="a"/>
    <w:next w:val="a"/>
    <w:unhideWhenUsed/>
    <w:qFormat/>
    <w:rsid w:val="00EB222D"/>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EB222D"/>
    <w:pPr>
      <w:spacing w:line="380" w:lineRule="exact"/>
      <w:ind w:leftChars="400" w:left="840"/>
    </w:pPr>
    <w:rPr>
      <w:rFonts w:ascii="宋体" w:hAnsi="宋体"/>
      <w:bCs/>
      <w:sz w:val="24"/>
    </w:rPr>
  </w:style>
  <w:style w:type="paragraph" w:styleId="a4">
    <w:name w:val="Balloon Text"/>
    <w:basedOn w:val="a"/>
    <w:link w:val="Char"/>
    <w:semiHidden/>
    <w:unhideWhenUsed/>
    <w:qFormat/>
    <w:rsid w:val="00EB222D"/>
    <w:rPr>
      <w:sz w:val="18"/>
      <w:szCs w:val="18"/>
    </w:rPr>
  </w:style>
  <w:style w:type="paragraph" w:styleId="a5">
    <w:name w:val="footer"/>
    <w:basedOn w:val="a"/>
    <w:qFormat/>
    <w:rsid w:val="00EB222D"/>
    <w:pPr>
      <w:tabs>
        <w:tab w:val="center" w:pos="4153"/>
        <w:tab w:val="right" w:pos="8306"/>
      </w:tabs>
      <w:snapToGrid w:val="0"/>
      <w:jc w:val="left"/>
    </w:pPr>
    <w:rPr>
      <w:sz w:val="18"/>
      <w:szCs w:val="18"/>
    </w:rPr>
  </w:style>
  <w:style w:type="paragraph" w:styleId="a6">
    <w:name w:val="header"/>
    <w:basedOn w:val="a"/>
    <w:qFormat/>
    <w:rsid w:val="00EB222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EB222D"/>
    <w:pPr>
      <w:spacing w:before="100" w:beforeAutospacing="1" w:after="100" w:afterAutospacing="1"/>
      <w:jc w:val="left"/>
    </w:pPr>
    <w:rPr>
      <w:kern w:val="0"/>
      <w:sz w:val="24"/>
    </w:rPr>
  </w:style>
  <w:style w:type="character" w:styleId="a8">
    <w:name w:val="Hyperlink"/>
    <w:basedOn w:val="a0"/>
    <w:qFormat/>
    <w:rsid w:val="00EB222D"/>
    <w:rPr>
      <w:color w:val="0000FF"/>
      <w:u w:val="single"/>
    </w:rPr>
  </w:style>
  <w:style w:type="character" w:customStyle="1" w:styleId="font01">
    <w:name w:val="font01"/>
    <w:basedOn w:val="a0"/>
    <w:qFormat/>
    <w:rsid w:val="00EB222D"/>
    <w:rPr>
      <w:rFonts w:ascii="宋体" w:eastAsia="宋体" w:hAnsi="宋体" w:cs="宋体" w:hint="eastAsia"/>
      <w:color w:val="000000"/>
      <w:sz w:val="22"/>
      <w:szCs w:val="22"/>
      <w:u w:val="none"/>
    </w:rPr>
  </w:style>
  <w:style w:type="paragraph" w:styleId="a9">
    <w:name w:val="List Paragraph"/>
    <w:basedOn w:val="a"/>
    <w:uiPriority w:val="99"/>
    <w:qFormat/>
    <w:rsid w:val="00EB222D"/>
    <w:pPr>
      <w:ind w:firstLineChars="200" w:firstLine="420"/>
    </w:pPr>
  </w:style>
  <w:style w:type="character" w:customStyle="1" w:styleId="Char">
    <w:name w:val="批注框文本 Char"/>
    <w:basedOn w:val="a0"/>
    <w:link w:val="a4"/>
    <w:semiHidden/>
    <w:qFormat/>
    <w:rsid w:val="00EB222D"/>
    <w:rPr>
      <w:rFonts w:ascii="Calibri" w:hAnsi="Calibri"/>
      <w:kern w:val="2"/>
      <w:sz w:val="18"/>
      <w:szCs w:val="18"/>
    </w:rPr>
  </w:style>
  <w:style w:type="character" w:customStyle="1" w:styleId="font31">
    <w:name w:val="font31"/>
    <w:basedOn w:val="a0"/>
    <w:qFormat/>
    <w:rsid w:val="00EB222D"/>
    <w:rPr>
      <w:rFonts w:ascii="仿宋" w:eastAsia="仿宋" w:hAnsi="仿宋" w:cs="仿宋" w:hint="eastAsia"/>
      <w:color w:val="000000"/>
      <w:sz w:val="24"/>
      <w:szCs w:val="24"/>
      <w:u w:val="none"/>
    </w:rPr>
  </w:style>
  <w:style w:type="character" w:customStyle="1" w:styleId="font11">
    <w:name w:val="font11"/>
    <w:basedOn w:val="a0"/>
    <w:qFormat/>
    <w:rsid w:val="00EB222D"/>
    <w:rPr>
      <w:rFonts w:ascii="仿宋" w:eastAsia="仿宋" w:hAnsi="仿宋" w:cs="仿宋" w:hint="eastAsia"/>
      <w:color w:val="000000"/>
      <w:sz w:val="24"/>
      <w:szCs w:val="24"/>
      <w:u w:val="none"/>
    </w:rPr>
  </w:style>
  <w:style w:type="character" w:customStyle="1" w:styleId="font21">
    <w:name w:val="font21"/>
    <w:basedOn w:val="a0"/>
    <w:qFormat/>
    <w:rsid w:val="00EB222D"/>
    <w:rPr>
      <w:rFonts w:ascii="仿宋" w:eastAsia="仿宋" w:hAnsi="仿宋" w:cs="仿宋"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FAB214-5721-477C-8734-5B881CC34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2474</Words>
  <Characters>14107</Characters>
  <Application>Microsoft Office Word</Application>
  <DocSecurity>0</DocSecurity>
  <Lines>117</Lines>
  <Paragraphs>33</Paragraphs>
  <ScaleCrop>false</ScaleCrop>
  <Company>Organization</Company>
  <LinksUpToDate>false</LinksUpToDate>
  <CharactersWithSpaces>16548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栀青</dc:creator>
  <cp:lastModifiedBy>Owner</cp:lastModifiedBy>
  <cp:revision>3</cp:revision>
  <cp:lastPrinted>2023-02-15T06:42:00Z</cp:lastPrinted>
  <dcterms:created xsi:type="dcterms:W3CDTF">2023-02-15T06:44:00Z</dcterms:created>
  <dcterms:modified xsi:type="dcterms:W3CDTF">2023-02-15T06:46:00Z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ED292621C32943A1A7817C8F261F37EA</vt:lpwstr>
  </property>
</Properties>
</file>